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2368" w14:textId="2C0706CA" w:rsidR="00E53125" w:rsidRPr="00EE02B7" w:rsidRDefault="00BA555E" w:rsidP="00366EFA">
      <w:pPr>
        <w:jc w:val="center"/>
        <w:rPr>
          <w:b/>
          <w:bCs/>
        </w:rPr>
      </w:pPr>
      <w:r w:rsidRPr="00DF7B03">
        <w:rPr>
          <w:b/>
          <w:bCs/>
          <w:sz w:val="36"/>
          <w:szCs w:val="32"/>
          <w:u w:val="single"/>
        </w:rPr>
        <w:t>STAND</w:t>
      </w:r>
      <w:r w:rsidR="00BC1A2A" w:rsidRPr="00DF7B03">
        <w:rPr>
          <w:b/>
          <w:bCs/>
          <w:sz w:val="36"/>
          <w:szCs w:val="32"/>
          <w:u w:val="single"/>
        </w:rPr>
        <w:t xml:space="preserve"> FIRM, WAIT, AND BE BLESSED</w:t>
      </w:r>
    </w:p>
    <w:p w14:paraId="371C889C" w14:textId="0CD28374" w:rsidR="00366EFA" w:rsidRPr="00EE02B7" w:rsidRDefault="00366EFA" w:rsidP="00366EFA">
      <w:pPr>
        <w:jc w:val="center"/>
        <w:rPr>
          <w:b/>
          <w:bCs/>
        </w:rPr>
      </w:pPr>
      <w:r w:rsidRPr="00EE02B7">
        <w:rPr>
          <w:b/>
          <w:bCs/>
        </w:rPr>
        <w:t>Daniel 12:1-13</w:t>
      </w:r>
    </w:p>
    <w:p w14:paraId="69289E4C" w14:textId="77777777" w:rsidR="007E181A" w:rsidRPr="00EE02B7" w:rsidRDefault="007E181A" w:rsidP="007E181A"/>
    <w:p w14:paraId="444913A7" w14:textId="04CFE465" w:rsidR="007E181A" w:rsidRPr="00EE02B7" w:rsidRDefault="006C6FAF" w:rsidP="007E181A">
      <w:pPr>
        <w:rPr>
          <w:b/>
          <w:bCs/>
          <w:u w:val="single"/>
        </w:rPr>
      </w:pPr>
      <w:r w:rsidRPr="00EE02B7">
        <w:rPr>
          <w:b/>
          <w:bCs/>
        </w:rPr>
        <w:t xml:space="preserve">YOU CAN REST IN GOD’S PROMISE OF </w:t>
      </w:r>
      <w:r w:rsidRPr="00EE02B7">
        <w:rPr>
          <w:b/>
          <w:bCs/>
          <w:u w:val="single"/>
        </w:rPr>
        <w:t>RESCUE</w:t>
      </w:r>
    </w:p>
    <w:p w14:paraId="228B341C" w14:textId="2F7D5ED3" w:rsidR="006C6FAF" w:rsidRPr="00EE02B7" w:rsidRDefault="006C6FAF" w:rsidP="006C6FAF">
      <w:pPr>
        <w:pStyle w:val="ListParagraph"/>
        <w:numPr>
          <w:ilvl w:val="0"/>
          <w:numId w:val="1"/>
        </w:numPr>
      </w:pPr>
      <w:r w:rsidRPr="00EE02B7">
        <w:rPr>
          <w:i/>
          <w:iCs/>
        </w:rPr>
        <w:t xml:space="preserve">“At that time Michael, the great prince who stands watch over your people, will rise up. There will be a time of distress such as never has occurred since nations came into being until that time. But at that time all your people who are found written in the book </w:t>
      </w:r>
      <w:r w:rsidRPr="00EE02B7">
        <w:rPr>
          <w:i/>
          <w:iCs/>
          <w:u w:val="single"/>
        </w:rPr>
        <w:t>will escape</w:t>
      </w:r>
      <w:r w:rsidRPr="00EE02B7">
        <w:rPr>
          <w:i/>
          <w:iCs/>
        </w:rPr>
        <w:t>.</w:t>
      </w:r>
      <w:r w:rsidR="00C95D1A" w:rsidRPr="00EE02B7">
        <w:rPr>
          <w:i/>
          <w:iCs/>
        </w:rPr>
        <w:t>”</w:t>
      </w:r>
      <w:r w:rsidR="00C95D1A" w:rsidRPr="00EE02B7">
        <w:t xml:space="preserve"> (Daniel 12:1)</w:t>
      </w:r>
    </w:p>
    <w:p w14:paraId="317B90E0" w14:textId="2E72BF54" w:rsidR="000C6DF0" w:rsidRPr="00EE02B7" w:rsidRDefault="00F555C2" w:rsidP="006C6FAF">
      <w:pPr>
        <w:pStyle w:val="ListParagraph"/>
        <w:numPr>
          <w:ilvl w:val="0"/>
          <w:numId w:val="1"/>
        </w:numPr>
      </w:pPr>
      <w:r w:rsidRPr="00EE02B7">
        <w:rPr>
          <w:b/>
          <w:bCs/>
        </w:rPr>
        <w:t>The God we serve is a deliverer and promise keeper, and He has promised that when the time is right He will rescue all of His children.</w:t>
      </w:r>
    </w:p>
    <w:p w14:paraId="2B0FEABC" w14:textId="77777777" w:rsidR="00057A60" w:rsidRPr="00EE02B7" w:rsidRDefault="00057A60" w:rsidP="00057A60"/>
    <w:p w14:paraId="0ADAFB4F" w14:textId="109B7F0F" w:rsidR="00057A60" w:rsidRPr="00EE02B7" w:rsidRDefault="00332B6B" w:rsidP="00057A60">
      <w:pPr>
        <w:rPr>
          <w:b/>
          <w:bCs/>
        </w:rPr>
      </w:pPr>
      <w:r w:rsidRPr="00EE02B7">
        <w:rPr>
          <w:b/>
          <w:bCs/>
        </w:rPr>
        <w:t>THE RESURRECTION</w:t>
      </w:r>
      <w:r w:rsidR="00B75B3A" w:rsidRPr="00EE02B7">
        <w:rPr>
          <w:b/>
          <w:bCs/>
        </w:rPr>
        <w:t xml:space="preserve"> OF THE DEAD INTO </w:t>
      </w:r>
      <w:r w:rsidR="006D0A94" w:rsidRPr="00EE02B7">
        <w:rPr>
          <w:b/>
          <w:bCs/>
        </w:rPr>
        <w:t>ETERNITY IS A REALITY FOR ALL</w:t>
      </w:r>
    </w:p>
    <w:p w14:paraId="16BC0A15" w14:textId="0DE09772" w:rsidR="006D0A94" w:rsidRPr="00EE02B7" w:rsidRDefault="006D0A94" w:rsidP="006D0A94">
      <w:pPr>
        <w:pStyle w:val="ListParagraph"/>
        <w:numPr>
          <w:ilvl w:val="0"/>
          <w:numId w:val="1"/>
        </w:numPr>
        <w:rPr>
          <w:i/>
          <w:iCs/>
        </w:rPr>
      </w:pPr>
      <w:r w:rsidRPr="00EE02B7">
        <w:rPr>
          <w:i/>
          <w:iCs/>
        </w:rPr>
        <w:t xml:space="preserve">“Many who sleep in the dust of the earth will awake, </w:t>
      </w:r>
      <w:r w:rsidRPr="00EE02B7">
        <w:rPr>
          <w:i/>
          <w:iCs/>
          <w:u w:val="single"/>
        </w:rPr>
        <w:t>some to eternal life, and some to disgrace and eternal contempt</w:t>
      </w:r>
      <w:r w:rsidRPr="00EE02B7">
        <w:rPr>
          <w:i/>
          <w:iCs/>
        </w:rPr>
        <w:t>.”</w:t>
      </w:r>
      <w:r w:rsidRPr="00EE02B7">
        <w:t xml:space="preserve"> (Daniel 12:2)</w:t>
      </w:r>
    </w:p>
    <w:p w14:paraId="2330935E" w14:textId="0775A615" w:rsidR="00E222F2" w:rsidRPr="00EE02B7" w:rsidRDefault="00906200" w:rsidP="006D0A94">
      <w:pPr>
        <w:pStyle w:val="ListParagraph"/>
        <w:numPr>
          <w:ilvl w:val="0"/>
          <w:numId w:val="1"/>
        </w:numPr>
        <w:rPr>
          <w:i/>
          <w:iCs/>
        </w:rPr>
      </w:pPr>
      <w:r w:rsidRPr="00EE02B7">
        <w:rPr>
          <w:b/>
          <w:bCs/>
        </w:rPr>
        <w:t xml:space="preserve">The reality of eternal life for everyone </w:t>
      </w:r>
      <w:r w:rsidR="000309A3" w:rsidRPr="00EE02B7">
        <w:rPr>
          <w:b/>
          <w:bCs/>
        </w:rPr>
        <w:t xml:space="preserve">is good news for those who are in Christ, </w:t>
      </w:r>
      <w:r w:rsidR="009B7E41" w:rsidRPr="00EE02B7">
        <w:rPr>
          <w:b/>
          <w:bCs/>
        </w:rPr>
        <w:t>but</w:t>
      </w:r>
      <w:r w:rsidR="000309A3" w:rsidRPr="00EE02B7">
        <w:rPr>
          <w:b/>
          <w:bCs/>
        </w:rPr>
        <w:t xml:space="preserve"> horrible news for those who reject Jesus.</w:t>
      </w:r>
    </w:p>
    <w:p w14:paraId="4927FE41" w14:textId="0DFD22EB" w:rsidR="000309A3" w:rsidRPr="00EE02B7" w:rsidRDefault="006525B4" w:rsidP="006D0A94">
      <w:pPr>
        <w:pStyle w:val="ListParagraph"/>
        <w:numPr>
          <w:ilvl w:val="0"/>
          <w:numId w:val="1"/>
        </w:numPr>
        <w:rPr>
          <w:i/>
          <w:iCs/>
        </w:rPr>
      </w:pPr>
      <w:r w:rsidRPr="00EE02B7">
        <w:t xml:space="preserve">Jesus - </w:t>
      </w:r>
      <w:r w:rsidRPr="00EE02B7">
        <w:rPr>
          <w:i/>
          <w:iCs/>
        </w:rPr>
        <w:t>“And they will go away into eternal punishment, but the righteous into eternal life.”</w:t>
      </w:r>
      <w:r w:rsidRPr="00EE02B7">
        <w:t xml:space="preserve"> (Matthew 25:46)</w:t>
      </w:r>
    </w:p>
    <w:p w14:paraId="019549BF" w14:textId="1F2607F6" w:rsidR="009B7E41" w:rsidRPr="00EE02B7" w:rsidRDefault="00FA46A8" w:rsidP="006D0A94">
      <w:pPr>
        <w:pStyle w:val="ListParagraph"/>
        <w:numPr>
          <w:ilvl w:val="0"/>
          <w:numId w:val="1"/>
        </w:numPr>
        <w:rPr>
          <w:i/>
          <w:iCs/>
        </w:rPr>
      </w:pPr>
      <w:r w:rsidRPr="00EE02B7">
        <w:rPr>
          <w:b/>
          <w:bCs/>
        </w:rPr>
        <w:t>The question is not IF everyone will live forever in the next life, but WHERE they will spend their eternity.</w:t>
      </w:r>
    </w:p>
    <w:p w14:paraId="79BD7112" w14:textId="77777777" w:rsidR="00C33AAE" w:rsidRPr="00EE02B7" w:rsidRDefault="00C33AAE" w:rsidP="00C33AAE"/>
    <w:p w14:paraId="08AD61B8" w14:textId="26DF46FA" w:rsidR="00C33AAE" w:rsidRPr="00EE02B7" w:rsidRDefault="00C33AAE" w:rsidP="00C33AAE">
      <w:pPr>
        <w:rPr>
          <w:b/>
          <w:bCs/>
        </w:rPr>
      </w:pPr>
      <w:r w:rsidRPr="00EE02B7">
        <w:rPr>
          <w:b/>
          <w:bCs/>
        </w:rPr>
        <w:t>MAKE WISE USE OF YOUR TIME TO BE A WITNESS FOR CHRIST</w:t>
      </w:r>
    </w:p>
    <w:p w14:paraId="57CEBD99" w14:textId="6DA73C6E" w:rsidR="00C33AAE" w:rsidRPr="00EE02B7" w:rsidRDefault="00C33AAE" w:rsidP="00C33AAE">
      <w:pPr>
        <w:pStyle w:val="ListParagraph"/>
        <w:numPr>
          <w:ilvl w:val="0"/>
          <w:numId w:val="1"/>
        </w:numPr>
        <w:rPr>
          <w:i/>
          <w:iCs/>
        </w:rPr>
      </w:pPr>
      <w:r w:rsidRPr="00EE02B7">
        <w:rPr>
          <w:i/>
          <w:iCs/>
        </w:rPr>
        <w:t xml:space="preserve">“Those who have insight will shine like the bright expanse of the heavens, and those </w:t>
      </w:r>
      <w:r w:rsidRPr="00EE02B7">
        <w:rPr>
          <w:i/>
          <w:iCs/>
          <w:u w:val="single"/>
        </w:rPr>
        <w:t>who lead many to righteousness</w:t>
      </w:r>
      <w:r w:rsidRPr="00EE02B7">
        <w:rPr>
          <w:i/>
          <w:iCs/>
        </w:rPr>
        <w:t>, like the stars forever and ever.”</w:t>
      </w:r>
      <w:r w:rsidRPr="00EE02B7">
        <w:t xml:space="preserve"> (Daniel 12:3)</w:t>
      </w:r>
    </w:p>
    <w:p w14:paraId="5ADF4976" w14:textId="6AC9CA49" w:rsidR="000276C3" w:rsidRPr="00EE02B7" w:rsidRDefault="00871923" w:rsidP="00C33AAE">
      <w:pPr>
        <w:pStyle w:val="ListParagraph"/>
        <w:numPr>
          <w:ilvl w:val="0"/>
          <w:numId w:val="1"/>
        </w:numPr>
        <w:rPr>
          <w:i/>
          <w:iCs/>
        </w:rPr>
      </w:pPr>
      <w:r w:rsidRPr="00EE02B7">
        <w:rPr>
          <w:b/>
          <w:bCs/>
        </w:rPr>
        <w:t>How we shine the light of Christ in our world will have a direct impact on others turning to Jesus for salvation</w:t>
      </w:r>
      <w:r w:rsidR="00A412C2" w:rsidRPr="00EE02B7">
        <w:rPr>
          <w:b/>
          <w:bCs/>
        </w:rPr>
        <w:t>.</w:t>
      </w:r>
    </w:p>
    <w:p w14:paraId="727678BF" w14:textId="1E635610" w:rsidR="00DE5EAB" w:rsidRPr="00EE02B7" w:rsidRDefault="00DE5EAB" w:rsidP="00DE5EAB">
      <w:pPr>
        <w:pStyle w:val="ListParagraph"/>
        <w:numPr>
          <w:ilvl w:val="0"/>
          <w:numId w:val="1"/>
        </w:numPr>
        <w:spacing w:before="240"/>
        <w:rPr>
          <w:i/>
          <w:iCs/>
        </w:rPr>
      </w:pPr>
      <w:r w:rsidRPr="00EE02B7">
        <w:rPr>
          <w:i/>
          <w:iCs/>
        </w:rPr>
        <w:t>“For you were once darkness, but now you are light in the Lord. Walk as children of light.”</w:t>
      </w:r>
      <w:r w:rsidRPr="00EE02B7">
        <w:t xml:space="preserve"> (Ephesians 5:8)</w:t>
      </w:r>
    </w:p>
    <w:p w14:paraId="256A0C02" w14:textId="77777777" w:rsidR="00C33AAE" w:rsidRPr="00EE02B7" w:rsidRDefault="00C33AAE" w:rsidP="00C33AAE"/>
    <w:p w14:paraId="28D8F864" w14:textId="61C929A4" w:rsidR="00C33AAE" w:rsidRPr="00EE02B7" w:rsidRDefault="00C31A97" w:rsidP="00C33AAE">
      <w:pPr>
        <w:rPr>
          <w:b/>
          <w:bCs/>
        </w:rPr>
      </w:pPr>
      <w:r w:rsidRPr="00EE02B7">
        <w:rPr>
          <w:b/>
          <w:bCs/>
        </w:rPr>
        <w:t>TRUST IN GOD’S SOVEREIGN PLANS AND TIMING</w:t>
      </w:r>
    </w:p>
    <w:p w14:paraId="24331391" w14:textId="77777777" w:rsidR="00E92366" w:rsidRPr="00EE02B7" w:rsidRDefault="00E92366" w:rsidP="00E92366">
      <w:pPr>
        <w:pStyle w:val="ListParagraph"/>
        <w:numPr>
          <w:ilvl w:val="0"/>
          <w:numId w:val="1"/>
        </w:numPr>
        <w:rPr>
          <w:i/>
          <w:iCs/>
        </w:rPr>
      </w:pPr>
      <w:r w:rsidRPr="00EE02B7">
        <w:rPr>
          <w:i/>
          <w:iCs/>
        </w:rPr>
        <w:t xml:space="preserve">“4 ‘But you, Daniel, keep these words secret and seal the book </w:t>
      </w:r>
      <w:r w:rsidRPr="00EE02B7">
        <w:rPr>
          <w:i/>
          <w:iCs/>
          <w:u w:val="single"/>
        </w:rPr>
        <w:t>until the time of the end</w:t>
      </w:r>
      <w:r w:rsidRPr="00EE02B7">
        <w:rPr>
          <w:i/>
          <w:iCs/>
        </w:rPr>
        <w:t>. Many will roam about, and knowledge will increase.’</w:t>
      </w:r>
    </w:p>
    <w:p w14:paraId="568271C6" w14:textId="77777777" w:rsidR="00E92366" w:rsidRPr="00EE02B7" w:rsidRDefault="00E92366" w:rsidP="00E92366">
      <w:pPr>
        <w:pStyle w:val="ListParagraph"/>
        <w:ind w:firstLine="720"/>
        <w:rPr>
          <w:i/>
          <w:iCs/>
        </w:rPr>
      </w:pPr>
      <w:r w:rsidRPr="00EE02B7">
        <w:rPr>
          <w:i/>
          <w:iCs/>
        </w:rPr>
        <w:t xml:space="preserve">5 Then I, Daniel, looked, and two others were standing there, one on this bank of the river and one on the other. 6 One of them said to the man dressed in linen, who was above the water of the river, ‘How long until the end of these wondrous things?’ 7 Then I heard the man dressed in linen, who was above the water of the river. He raised both his hands toward heaven and swore by him who lives eternally that it would be for a time, times, and half a time. </w:t>
      </w:r>
      <w:r w:rsidRPr="00EE02B7">
        <w:rPr>
          <w:i/>
          <w:iCs/>
          <w:u w:val="single"/>
        </w:rPr>
        <w:t>When the power of the holy people is shattered, all these things will be completed</w:t>
      </w:r>
      <w:r w:rsidRPr="00EE02B7">
        <w:rPr>
          <w:i/>
          <w:iCs/>
        </w:rPr>
        <w:t>.</w:t>
      </w:r>
    </w:p>
    <w:p w14:paraId="5DF5882A" w14:textId="189B2855" w:rsidR="00E92366" w:rsidRPr="00EE02B7" w:rsidRDefault="00E92366" w:rsidP="00E92366">
      <w:pPr>
        <w:pStyle w:val="ListParagraph"/>
        <w:ind w:firstLine="720"/>
      </w:pPr>
      <w:r w:rsidRPr="00EE02B7">
        <w:rPr>
          <w:i/>
          <w:iCs/>
        </w:rPr>
        <w:t xml:space="preserve">8 I heard but did not understand. </w:t>
      </w:r>
      <w:r w:rsidRPr="00EE02B7">
        <w:rPr>
          <w:i/>
          <w:iCs/>
          <w:u w:val="single"/>
        </w:rPr>
        <w:t xml:space="preserve">So I asked, ‘My lord, what will be the outcome of these things?’ </w:t>
      </w:r>
      <w:r w:rsidR="00D746C3" w:rsidRPr="00EE02B7">
        <w:rPr>
          <w:i/>
          <w:iCs/>
          <w:u w:val="single"/>
        </w:rPr>
        <w:t xml:space="preserve"> </w:t>
      </w:r>
      <w:r w:rsidRPr="00EE02B7">
        <w:rPr>
          <w:i/>
          <w:iCs/>
          <w:u w:val="single"/>
        </w:rPr>
        <w:t>9</w:t>
      </w:r>
      <w:r w:rsidRPr="00EE02B7">
        <w:rPr>
          <w:i/>
          <w:iCs/>
        </w:rPr>
        <w:t xml:space="preserve"> </w:t>
      </w:r>
      <w:r w:rsidRPr="00EE02B7">
        <w:rPr>
          <w:i/>
          <w:iCs/>
          <w:u w:val="single"/>
        </w:rPr>
        <w:t>He said, ‘Go on your way, Daniel, for the words are secret and sealed until the time of the end.</w:t>
      </w:r>
      <w:r w:rsidR="00D746C3" w:rsidRPr="00EE02B7">
        <w:rPr>
          <w:i/>
          <w:iCs/>
          <w:u w:val="single"/>
        </w:rPr>
        <w:t>”</w:t>
      </w:r>
      <w:r w:rsidR="00D746C3" w:rsidRPr="00EE02B7">
        <w:t xml:space="preserve"> (Daniel 12:4-</w:t>
      </w:r>
      <w:r w:rsidR="00DA7158" w:rsidRPr="00EE02B7">
        <w:t>9)</w:t>
      </w:r>
    </w:p>
    <w:p w14:paraId="0BAD6B02" w14:textId="246A4147" w:rsidR="007360CA" w:rsidRPr="00EE02B7" w:rsidRDefault="00CC33C8" w:rsidP="007360CA">
      <w:pPr>
        <w:pStyle w:val="ListParagraph"/>
        <w:numPr>
          <w:ilvl w:val="0"/>
          <w:numId w:val="1"/>
        </w:numPr>
      </w:pPr>
      <w:r w:rsidRPr="00EE02B7">
        <w:rPr>
          <w:b/>
          <w:bCs/>
        </w:rPr>
        <w:t xml:space="preserve">Life can be difficult and the </w:t>
      </w:r>
      <w:r w:rsidR="004A5AE6" w:rsidRPr="00EE02B7">
        <w:rPr>
          <w:b/>
          <w:bCs/>
        </w:rPr>
        <w:t>challenges may seem unbearable, but we serve a God who is greater than any challenge we face and promises to</w:t>
      </w:r>
      <w:r w:rsidR="00295936" w:rsidRPr="00EE02B7">
        <w:rPr>
          <w:b/>
          <w:bCs/>
        </w:rPr>
        <w:t xml:space="preserve"> be with us through it all!</w:t>
      </w:r>
    </w:p>
    <w:p w14:paraId="15B6AD02" w14:textId="7C55144B" w:rsidR="00425B75" w:rsidRPr="00EE02B7" w:rsidRDefault="00EC63DE" w:rsidP="00EE02B7">
      <w:pPr>
        <w:pStyle w:val="ListParagraph"/>
        <w:numPr>
          <w:ilvl w:val="0"/>
          <w:numId w:val="1"/>
        </w:numPr>
        <w:rPr>
          <w:i/>
          <w:iCs/>
        </w:rPr>
      </w:pPr>
      <w:r w:rsidRPr="00EE02B7">
        <w:rPr>
          <w:i/>
          <w:iCs/>
        </w:rPr>
        <w:t>“Do you not know?</w:t>
      </w:r>
      <w:r w:rsidR="00931D96" w:rsidRPr="00EE02B7">
        <w:rPr>
          <w:i/>
          <w:iCs/>
        </w:rPr>
        <w:t xml:space="preserve"> </w:t>
      </w:r>
      <w:r w:rsidRPr="00EE02B7">
        <w:rPr>
          <w:i/>
          <w:iCs/>
        </w:rPr>
        <w:t>Have you not heard?</w:t>
      </w:r>
      <w:r w:rsidR="00931D96" w:rsidRPr="00EE02B7">
        <w:rPr>
          <w:i/>
          <w:iCs/>
        </w:rPr>
        <w:t xml:space="preserve"> </w:t>
      </w:r>
      <w:r w:rsidRPr="00EE02B7">
        <w:rPr>
          <w:i/>
          <w:iCs/>
        </w:rPr>
        <w:t>The Lord is the everlasting God,</w:t>
      </w:r>
      <w:r w:rsidR="00931D96" w:rsidRPr="00EE02B7">
        <w:rPr>
          <w:i/>
          <w:iCs/>
        </w:rPr>
        <w:t xml:space="preserve"> </w:t>
      </w:r>
      <w:r w:rsidRPr="00EE02B7">
        <w:rPr>
          <w:i/>
          <w:iCs/>
        </w:rPr>
        <w:t>the Creator of the whole earth.</w:t>
      </w:r>
      <w:r w:rsidR="00931D96" w:rsidRPr="00EE02B7">
        <w:rPr>
          <w:i/>
          <w:iCs/>
        </w:rPr>
        <w:t xml:space="preserve"> </w:t>
      </w:r>
      <w:r w:rsidRPr="00EE02B7">
        <w:rPr>
          <w:i/>
          <w:iCs/>
        </w:rPr>
        <w:t>He never becomes faint or weary;</w:t>
      </w:r>
      <w:r w:rsidR="00931D96" w:rsidRPr="00EE02B7">
        <w:rPr>
          <w:i/>
          <w:iCs/>
        </w:rPr>
        <w:t xml:space="preserve"> </w:t>
      </w:r>
      <w:r w:rsidRPr="00EE02B7">
        <w:rPr>
          <w:i/>
          <w:iCs/>
        </w:rPr>
        <w:t>there is no limit to his understanding.</w:t>
      </w:r>
      <w:r w:rsidR="00931D96" w:rsidRPr="00EE02B7">
        <w:rPr>
          <w:i/>
          <w:iCs/>
        </w:rPr>
        <w:t xml:space="preserve"> </w:t>
      </w:r>
      <w:r w:rsidRPr="00EE02B7">
        <w:rPr>
          <w:i/>
          <w:iCs/>
        </w:rPr>
        <w:t>29 He gives strength to the faint</w:t>
      </w:r>
      <w:r w:rsidR="00931D96" w:rsidRPr="00EE02B7">
        <w:rPr>
          <w:i/>
          <w:iCs/>
        </w:rPr>
        <w:t xml:space="preserve"> </w:t>
      </w:r>
      <w:r w:rsidRPr="00EE02B7">
        <w:rPr>
          <w:i/>
          <w:iCs/>
        </w:rPr>
        <w:t>and strengthens the powerless.</w:t>
      </w:r>
      <w:r w:rsidR="00931D96" w:rsidRPr="00EE02B7">
        <w:rPr>
          <w:i/>
          <w:iCs/>
        </w:rPr>
        <w:t xml:space="preserve"> </w:t>
      </w:r>
      <w:r w:rsidRPr="00EE02B7">
        <w:rPr>
          <w:i/>
          <w:iCs/>
        </w:rPr>
        <w:t>30 Youths may become faint and weary,</w:t>
      </w:r>
      <w:r w:rsidR="00931D96" w:rsidRPr="00EE02B7">
        <w:rPr>
          <w:i/>
          <w:iCs/>
        </w:rPr>
        <w:t xml:space="preserve"> </w:t>
      </w:r>
      <w:r w:rsidRPr="00EE02B7">
        <w:rPr>
          <w:i/>
          <w:iCs/>
        </w:rPr>
        <w:t>and young men stumble and fall,</w:t>
      </w:r>
      <w:r w:rsidR="00931D96" w:rsidRPr="00EE02B7">
        <w:rPr>
          <w:i/>
          <w:iCs/>
        </w:rPr>
        <w:t xml:space="preserve"> </w:t>
      </w:r>
      <w:r w:rsidRPr="00EE02B7">
        <w:rPr>
          <w:i/>
          <w:iCs/>
        </w:rPr>
        <w:t xml:space="preserve">31 but those who </w:t>
      </w:r>
      <w:r w:rsidR="00425B75" w:rsidRPr="00EE02B7">
        <w:rPr>
          <w:i/>
          <w:iCs/>
        </w:rPr>
        <w:t>trust in</w:t>
      </w:r>
      <w:r w:rsidRPr="00EE02B7">
        <w:rPr>
          <w:i/>
          <w:iCs/>
        </w:rPr>
        <w:t xml:space="preserve"> the Lord</w:t>
      </w:r>
      <w:r w:rsidR="00931D96" w:rsidRPr="00EE02B7">
        <w:rPr>
          <w:i/>
          <w:iCs/>
        </w:rPr>
        <w:t xml:space="preserve"> </w:t>
      </w:r>
      <w:r w:rsidRPr="00EE02B7">
        <w:rPr>
          <w:i/>
          <w:iCs/>
        </w:rPr>
        <w:t xml:space="preserve">will </w:t>
      </w:r>
      <w:r w:rsidRPr="00EE02B7">
        <w:rPr>
          <w:b/>
          <w:bCs/>
          <w:i/>
          <w:iCs/>
        </w:rPr>
        <w:t>renew</w:t>
      </w:r>
      <w:r w:rsidRPr="00EE02B7">
        <w:rPr>
          <w:i/>
          <w:iCs/>
        </w:rPr>
        <w:t xml:space="preserve"> their strength;</w:t>
      </w:r>
      <w:r w:rsidR="00931D96" w:rsidRPr="00EE02B7">
        <w:rPr>
          <w:i/>
          <w:iCs/>
        </w:rPr>
        <w:t xml:space="preserve"> </w:t>
      </w:r>
      <w:r w:rsidRPr="00EE02B7">
        <w:rPr>
          <w:i/>
          <w:iCs/>
        </w:rPr>
        <w:t>they will soar on wings like eagles;</w:t>
      </w:r>
      <w:r w:rsidR="00931D96" w:rsidRPr="00EE02B7">
        <w:rPr>
          <w:i/>
          <w:iCs/>
        </w:rPr>
        <w:t xml:space="preserve"> </w:t>
      </w:r>
      <w:r w:rsidRPr="00EE02B7">
        <w:rPr>
          <w:i/>
          <w:iCs/>
        </w:rPr>
        <w:t>they will run and not become weary,</w:t>
      </w:r>
      <w:r w:rsidR="00931D96" w:rsidRPr="00EE02B7">
        <w:rPr>
          <w:i/>
          <w:iCs/>
        </w:rPr>
        <w:t xml:space="preserve"> </w:t>
      </w:r>
      <w:r w:rsidRPr="00EE02B7">
        <w:rPr>
          <w:i/>
          <w:iCs/>
        </w:rPr>
        <w:t>they will walk and not faint.</w:t>
      </w:r>
      <w:r w:rsidR="00931D96" w:rsidRPr="00EE02B7">
        <w:rPr>
          <w:i/>
          <w:iCs/>
        </w:rPr>
        <w:t>”</w:t>
      </w:r>
      <w:r w:rsidR="00931D96" w:rsidRPr="00EE02B7">
        <w:t xml:space="preserve"> (Isaiah 40:</w:t>
      </w:r>
      <w:r w:rsidR="0041415A" w:rsidRPr="00EE02B7">
        <w:t>28-30)</w:t>
      </w:r>
    </w:p>
    <w:p w14:paraId="736F9B05" w14:textId="777640B7" w:rsidR="00295936" w:rsidRPr="00EE02B7" w:rsidRDefault="00295936" w:rsidP="007360CA">
      <w:pPr>
        <w:pStyle w:val="ListParagraph"/>
        <w:numPr>
          <w:ilvl w:val="0"/>
          <w:numId w:val="1"/>
        </w:numPr>
      </w:pPr>
      <w:r w:rsidRPr="00EE02B7">
        <w:rPr>
          <w:b/>
          <w:bCs/>
        </w:rPr>
        <w:t>Learning to surrender to God’s timetable is one of the most freeing things we can ever experience</w:t>
      </w:r>
      <w:r w:rsidR="007839CA" w:rsidRPr="00EE02B7">
        <w:rPr>
          <w:b/>
          <w:bCs/>
        </w:rPr>
        <w:t>.</w:t>
      </w:r>
    </w:p>
    <w:p w14:paraId="70AAE4BB" w14:textId="5BE9172B" w:rsidR="009100FB" w:rsidRPr="00EE02B7" w:rsidRDefault="009100FB" w:rsidP="007360CA">
      <w:pPr>
        <w:pStyle w:val="ListParagraph"/>
        <w:numPr>
          <w:ilvl w:val="0"/>
          <w:numId w:val="1"/>
        </w:numPr>
      </w:pPr>
      <w:r w:rsidRPr="00EE02B7">
        <w:rPr>
          <w:i/>
          <w:iCs/>
        </w:rPr>
        <w:t>“Wait for the L</w:t>
      </w:r>
      <w:r w:rsidR="00D50048" w:rsidRPr="00EE02B7">
        <w:rPr>
          <w:i/>
          <w:iCs/>
        </w:rPr>
        <w:t>ORD; be strong, and let your heart be courageous. Wait for the LORD.”</w:t>
      </w:r>
      <w:r w:rsidR="00D50048" w:rsidRPr="00EE02B7">
        <w:t xml:space="preserve"> (Psalm </w:t>
      </w:r>
      <w:r w:rsidR="00051263" w:rsidRPr="00EE02B7">
        <w:t>27:14)</w:t>
      </w:r>
    </w:p>
    <w:p w14:paraId="73E1C3BB" w14:textId="77777777" w:rsidR="00DA7158" w:rsidRPr="00EE02B7" w:rsidRDefault="00DA7158" w:rsidP="00DA7158"/>
    <w:p w14:paraId="5B5A5446" w14:textId="38FD5DF4" w:rsidR="00DA7158" w:rsidRPr="00EE02B7" w:rsidRDefault="00A26081" w:rsidP="00DA7158">
      <w:pPr>
        <w:rPr>
          <w:b/>
          <w:bCs/>
        </w:rPr>
      </w:pPr>
      <w:r w:rsidRPr="00EE02B7">
        <w:rPr>
          <w:b/>
          <w:bCs/>
        </w:rPr>
        <w:t xml:space="preserve">KEEP </w:t>
      </w:r>
      <w:r w:rsidRPr="00EE02B7">
        <w:rPr>
          <w:b/>
          <w:bCs/>
          <w:u w:val="single"/>
        </w:rPr>
        <w:t>STANDING FIRM</w:t>
      </w:r>
      <w:r w:rsidRPr="00EE02B7">
        <w:rPr>
          <w:b/>
          <w:bCs/>
        </w:rPr>
        <w:t xml:space="preserve"> IN DEFIANT FAITH</w:t>
      </w:r>
      <w:r w:rsidR="009A4D20" w:rsidRPr="00EE02B7">
        <w:rPr>
          <w:b/>
          <w:bCs/>
        </w:rPr>
        <w:t xml:space="preserve"> UNTIL YOU RECEIVE YOUR </w:t>
      </w:r>
      <w:r w:rsidR="009A4D20" w:rsidRPr="00EE02B7">
        <w:rPr>
          <w:b/>
          <w:bCs/>
          <w:u w:val="single"/>
        </w:rPr>
        <w:t>INHERITANCE</w:t>
      </w:r>
      <w:r w:rsidR="009A4D20" w:rsidRPr="00EE02B7">
        <w:rPr>
          <w:b/>
          <w:bCs/>
        </w:rPr>
        <w:t xml:space="preserve"> FROM THE LORD</w:t>
      </w:r>
    </w:p>
    <w:p w14:paraId="2E9A8741" w14:textId="5A8E1E7B" w:rsidR="009A4D20" w:rsidRPr="00EE02B7" w:rsidRDefault="009A4D20" w:rsidP="009A4D20">
      <w:pPr>
        <w:pStyle w:val="ListParagraph"/>
        <w:numPr>
          <w:ilvl w:val="0"/>
          <w:numId w:val="1"/>
        </w:numPr>
      </w:pPr>
      <w:r w:rsidRPr="00EE02B7">
        <w:rPr>
          <w:i/>
          <w:iCs/>
        </w:rPr>
        <w:t xml:space="preserve">“Many will be purified, cleansed, and refined, but the wicked will act wickedly; none of the wicked will understand, but those who have insight will understand. 11 From the time the daily sacrifice is abolished and the abomination of desolation is set up, there will be 1,290 days. 12 </w:t>
      </w:r>
      <w:r w:rsidRPr="00EE02B7">
        <w:rPr>
          <w:i/>
          <w:iCs/>
          <w:u w:val="single"/>
        </w:rPr>
        <w:t>Happy is the one who waits for and reaches 1,335 days.</w:t>
      </w:r>
      <w:r w:rsidRPr="00EE02B7">
        <w:rPr>
          <w:i/>
          <w:iCs/>
        </w:rPr>
        <w:t xml:space="preserve"> 13 </w:t>
      </w:r>
      <w:r w:rsidRPr="00EE02B7">
        <w:rPr>
          <w:i/>
          <w:iCs/>
          <w:u w:val="single"/>
        </w:rPr>
        <w:t xml:space="preserve">But as for you, go on your way to the end; you will rest, and then you will rise to </w:t>
      </w:r>
      <w:r w:rsidRPr="00EE02B7">
        <w:rPr>
          <w:i/>
          <w:iCs/>
          <w:u w:val="single"/>
        </w:rPr>
        <w:lastRenderedPageBreak/>
        <w:t>receive your allotted inheritance at the end of the days.’”</w:t>
      </w:r>
      <w:r w:rsidRPr="00EE02B7">
        <w:rPr>
          <w:i/>
          <w:iCs/>
        </w:rPr>
        <w:t xml:space="preserve"> </w:t>
      </w:r>
      <w:r w:rsidRPr="00EE02B7">
        <w:t>(Daniel 12:10-13</w:t>
      </w:r>
      <w:r w:rsidRPr="00EE02B7">
        <w:rPr>
          <w:i/>
          <w:iCs/>
        </w:rPr>
        <w:t>)</w:t>
      </w:r>
    </w:p>
    <w:p w14:paraId="19D91120" w14:textId="744D8DB2" w:rsidR="00514DA7" w:rsidRPr="00EE02B7" w:rsidRDefault="00B24340" w:rsidP="009A4D20">
      <w:pPr>
        <w:pStyle w:val="ListParagraph"/>
        <w:numPr>
          <w:ilvl w:val="0"/>
          <w:numId w:val="1"/>
        </w:numPr>
      </w:pPr>
      <w:r w:rsidRPr="00EE02B7">
        <w:rPr>
          <w:b/>
          <w:bCs/>
        </w:rPr>
        <w:t>A defiant faith is one that embraces God’s refining process</w:t>
      </w:r>
      <w:r w:rsidR="00671C36" w:rsidRPr="00EE02B7">
        <w:rPr>
          <w:b/>
          <w:bCs/>
        </w:rPr>
        <w:t xml:space="preserve"> while holding firmly to the Lord</w:t>
      </w:r>
      <w:r w:rsidR="00995D70" w:rsidRPr="00EE02B7">
        <w:rPr>
          <w:b/>
          <w:bCs/>
        </w:rPr>
        <w:t xml:space="preserve"> no matter what pressures one faces from evil forces in this world.</w:t>
      </w:r>
    </w:p>
    <w:p w14:paraId="7581FE99" w14:textId="4BE072D0" w:rsidR="000D6219" w:rsidRPr="00EE02B7" w:rsidRDefault="00044A7C" w:rsidP="000D6219">
      <w:pPr>
        <w:pStyle w:val="ListParagraph"/>
        <w:numPr>
          <w:ilvl w:val="0"/>
          <w:numId w:val="1"/>
        </w:numPr>
      </w:pPr>
      <w:r w:rsidRPr="00EE02B7">
        <w:rPr>
          <w:b/>
          <w:bCs/>
        </w:rPr>
        <w:t>Your commitment to Christ is not in vain</w:t>
      </w:r>
      <w:r w:rsidR="00707B8B" w:rsidRPr="00EE02B7">
        <w:rPr>
          <w:b/>
          <w:bCs/>
        </w:rPr>
        <w:t xml:space="preserve">; He will bless you when the time comes for your </w:t>
      </w:r>
      <w:r w:rsidR="004F206E" w:rsidRPr="00EE02B7">
        <w:rPr>
          <w:b/>
          <w:bCs/>
        </w:rPr>
        <w:t xml:space="preserve">eternal </w:t>
      </w:r>
      <w:r w:rsidR="00707B8B" w:rsidRPr="00EE02B7">
        <w:rPr>
          <w:b/>
          <w:bCs/>
        </w:rPr>
        <w:t>inher</w:t>
      </w:r>
      <w:r w:rsidR="00A124C5" w:rsidRPr="00EE02B7">
        <w:rPr>
          <w:b/>
          <w:bCs/>
        </w:rPr>
        <w:t>i</w:t>
      </w:r>
      <w:r w:rsidR="00707B8B" w:rsidRPr="00EE02B7">
        <w:rPr>
          <w:b/>
          <w:bCs/>
        </w:rPr>
        <w:t>tance!</w:t>
      </w:r>
    </w:p>
    <w:p w14:paraId="4BA9C191" w14:textId="77777777" w:rsidR="00C44FE4" w:rsidRPr="00EE02B7" w:rsidRDefault="00C44FE4" w:rsidP="00C44FE4">
      <w:pPr>
        <w:pStyle w:val="ListParagraph"/>
        <w:numPr>
          <w:ilvl w:val="0"/>
          <w:numId w:val="1"/>
        </w:numPr>
      </w:pPr>
      <w:r w:rsidRPr="00EE02B7">
        <w:rPr>
          <w:i/>
          <w:iCs/>
        </w:rPr>
        <w:t>“The Spirit himself testifies together with our spirit that we are God’s children, 17 and if children, also heirs—heirs of God and coheirs with Christ—if indeed we suffer with him so that we may also be glorified with him.”</w:t>
      </w:r>
      <w:r w:rsidRPr="00EE02B7">
        <w:t xml:space="preserve"> (Romans 8:16-17)</w:t>
      </w:r>
    </w:p>
    <w:p w14:paraId="0C163988" w14:textId="77777777" w:rsidR="00C44FE4" w:rsidRDefault="00C44FE4" w:rsidP="000D6219">
      <w:pPr>
        <w:rPr>
          <w:rFonts w:ascii="Times New Roman" w:eastAsia="Times New Roman" w:hAnsi="Times New Roman" w:cs="Times New Roman"/>
          <w:kern w:val="0"/>
          <w:sz w:val="28"/>
          <w:szCs w:val="28"/>
          <w14:ligatures w14:val="none"/>
        </w:rPr>
      </w:pPr>
    </w:p>
    <w:p w14:paraId="11F0C23D" w14:textId="77777777" w:rsidR="00EC1E65" w:rsidRPr="007D0AE9" w:rsidRDefault="00EC1E65" w:rsidP="00EC1E65">
      <w:pPr>
        <w:jc w:val="center"/>
        <w:rPr>
          <w:rFonts w:eastAsia="Aptos"/>
          <w:b/>
          <w:bCs/>
          <w:sz w:val="32"/>
          <w:szCs w:val="32"/>
          <w:u w:val="single"/>
        </w:rPr>
      </w:pPr>
      <w:r w:rsidRPr="007B4865">
        <w:rPr>
          <w:rFonts w:eastAsia="Aptos"/>
          <w:b/>
          <w:bCs/>
          <w:sz w:val="32"/>
          <w:szCs w:val="32"/>
          <w:u w:val="single"/>
        </w:rPr>
        <w:t>Connect Group Discussion</w:t>
      </w:r>
    </w:p>
    <w:p w14:paraId="5C585DFF" w14:textId="77777777" w:rsidR="00EC1E65" w:rsidRPr="006743FD" w:rsidRDefault="00EC1E65" w:rsidP="00EC1E65">
      <w:pPr>
        <w:rPr>
          <w:rFonts w:eastAsia="Aptos"/>
          <w:b/>
          <w:bCs/>
          <w:sz w:val="12"/>
          <w:szCs w:val="12"/>
        </w:rPr>
      </w:pPr>
    </w:p>
    <w:p w14:paraId="451AF68C" w14:textId="77777777" w:rsidR="00EC1E65" w:rsidRPr="000E3DB1" w:rsidRDefault="00EC1E65" w:rsidP="00EC1E65">
      <w:pPr>
        <w:rPr>
          <w:rFonts w:eastAsia="Aptos"/>
          <w:b/>
          <w:bCs/>
          <w:szCs w:val="24"/>
        </w:rPr>
      </w:pPr>
      <w:r w:rsidRPr="000E3DB1">
        <w:rPr>
          <w:rFonts w:eastAsia="Aptos"/>
          <w:b/>
          <w:bCs/>
          <w:szCs w:val="24"/>
        </w:rPr>
        <w:t>Understanding:</w:t>
      </w:r>
    </w:p>
    <w:p w14:paraId="36713CD1" w14:textId="0760D598" w:rsidR="00EC1E65" w:rsidRPr="000E3DB1" w:rsidRDefault="00EC1E65" w:rsidP="00EC1E65">
      <w:pPr>
        <w:numPr>
          <w:ilvl w:val="0"/>
          <w:numId w:val="3"/>
        </w:numPr>
        <w:spacing w:after="160"/>
        <w:contextualSpacing/>
        <w:rPr>
          <w:rFonts w:eastAsia="Aptos"/>
          <w:szCs w:val="24"/>
        </w:rPr>
      </w:pPr>
      <w:r w:rsidRPr="000E3DB1">
        <w:rPr>
          <w:rFonts w:eastAsia="Aptos"/>
          <w:szCs w:val="24"/>
        </w:rPr>
        <w:t>What does Daniel 1</w:t>
      </w:r>
      <w:r>
        <w:rPr>
          <w:rFonts w:eastAsia="Aptos"/>
          <w:szCs w:val="24"/>
        </w:rPr>
        <w:t>2:1-13</w:t>
      </w:r>
      <w:r w:rsidRPr="000E3DB1">
        <w:rPr>
          <w:rFonts w:eastAsia="Aptos"/>
          <w:szCs w:val="24"/>
        </w:rPr>
        <w:t xml:space="preserve"> teach us about God/Jesus?</w:t>
      </w:r>
    </w:p>
    <w:p w14:paraId="3136DD3E" w14:textId="3E6AC618" w:rsidR="00EC1E65" w:rsidRPr="00A17390" w:rsidRDefault="00EC1E65" w:rsidP="00EC1E65">
      <w:pPr>
        <w:numPr>
          <w:ilvl w:val="0"/>
          <w:numId w:val="3"/>
        </w:numPr>
        <w:spacing w:after="160"/>
        <w:contextualSpacing/>
        <w:rPr>
          <w:rFonts w:eastAsia="Aptos"/>
          <w:szCs w:val="24"/>
        </w:rPr>
      </w:pPr>
      <w:r w:rsidRPr="000E3DB1">
        <w:rPr>
          <w:rFonts w:eastAsia="Aptos"/>
          <w:szCs w:val="24"/>
        </w:rPr>
        <w:t xml:space="preserve">What is </w:t>
      </w:r>
      <w:r>
        <w:rPr>
          <w:rFonts w:eastAsia="Aptos"/>
          <w:szCs w:val="24"/>
        </w:rPr>
        <w:t>a key</w:t>
      </w:r>
      <w:r w:rsidRPr="000E3DB1">
        <w:rPr>
          <w:rFonts w:eastAsia="Aptos"/>
          <w:szCs w:val="24"/>
        </w:rPr>
        <w:t xml:space="preserve"> message </w:t>
      </w:r>
      <w:r>
        <w:rPr>
          <w:rFonts w:eastAsia="Aptos"/>
          <w:szCs w:val="24"/>
        </w:rPr>
        <w:t>in</w:t>
      </w:r>
      <w:r w:rsidRPr="000E3DB1">
        <w:rPr>
          <w:rFonts w:eastAsia="Aptos"/>
          <w:szCs w:val="24"/>
        </w:rPr>
        <w:t xml:space="preserve"> Daniel 1</w:t>
      </w:r>
      <w:r w:rsidR="00FD0B31">
        <w:rPr>
          <w:rFonts w:eastAsia="Aptos"/>
          <w:szCs w:val="24"/>
        </w:rPr>
        <w:t xml:space="preserve">2? There </w:t>
      </w:r>
      <w:r w:rsidR="005E5473">
        <w:rPr>
          <w:rFonts w:eastAsia="Aptos"/>
          <w:szCs w:val="24"/>
        </w:rPr>
        <w:t>may be more than one.</w:t>
      </w:r>
    </w:p>
    <w:p w14:paraId="20D259A9" w14:textId="6E3D3277" w:rsidR="00FD0B31" w:rsidRDefault="005E5473" w:rsidP="00FD0B31">
      <w:pPr>
        <w:numPr>
          <w:ilvl w:val="0"/>
          <w:numId w:val="3"/>
        </w:numPr>
        <w:spacing w:after="160"/>
        <w:contextualSpacing/>
        <w:rPr>
          <w:rFonts w:eastAsia="Aptos"/>
          <w:szCs w:val="24"/>
        </w:rPr>
      </w:pPr>
      <w:r>
        <w:rPr>
          <w:rFonts w:eastAsia="Aptos"/>
          <w:szCs w:val="24"/>
        </w:rPr>
        <w:t>What does Daniel 12</w:t>
      </w:r>
      <w:r w:rsidR="008E5696">
        <w:rPr>
          <w:rFonts w:eastAsia="Aptos"/>
          <w:szCs w:val="24"/>
        </w:rPr>
        <w:t xml:space="preserve">:2 and Matthew </w:t>
      </w:r>
      <w:r w:rsidR="00D53E86">
        <w:rPr>
          <w:rFonts w:eastAsia="Aptos"/>
          <w:szCs w:val="24"/>
        </w:rPr>
        <w:t>25:46</w:t>
      </w:r>
      <w:r w:rsidR="008E5696">
        <w:rPr>
          <w:rFonts w:eastAsia="Aptos"/>
          <w:szCs w:val="24"/>
        </w:rPr>
        <w:t xml:space="preserve"> say about the afterlife?</w:t>
      </w:r>
    </w:p>
    <w:p w14:paraId="40C65C78" w14:textId="45B379C6" w:rsidR="00EC1E65" w:rsidRDefault="00D01A50" w:rsidP="00EC1E65">
      <w:pPr>
        <w:numPr>
          <w:ilvl w:val="0"/>
          <w:numId w:val="3"/>
        </w:numPr>
        <w:spacing w:after="160"/>
        <w:contextualSpacing/>
        <w:rPr>
          <w:rFonts w:eastAsia="Aptos"/>
          <w:szCs w:val="24"/>
        </w:rPr>
      </w:pPr>
      <w:r>
        <w:rPr>
          <w:rFonts w:eastAsia="Aptos"/>
          <w:szCs w:val="24"/>
        </w:rPr>
        <w:t>What is the “inheritance” spoken of in Daniel 12:13</w:t>
      </w:r>
      <w:r w:rsidR="00EC1E65">
        <w:rPr>
          <w:rFonts w:eastAsia="Aptos"/>
          <w:szCs w:val="24"/>
        </w:rPr>
        <w:t>?</w:t>
      </w:r>
    </w:p>
    <w:p w14:paraId="14D64AA7" w14:textId="77777777" w:rsidR="00EC1E65" w:rsidRPr="006743FD" w:rsidRDefault="00EC1E65" w:rsidP="00EC1E65">
      <w:pPr>
        <w:spacing w:after="160"/>
        <w:contextualSpacing/>
        <w:rPr>
          <w:rFonts w:eastAsia="Aptos"/>
          <w:sz w:val="12"/>
          <w:szCs w:val="12"/>
        </w:rPr>
      </w:pPr>
    </w:p>
    <w:p w14:paraId="7BFAA116" w14:textId="77777777" w:rsidR="00EC1E65" w:rsidRPr="000E3DB1" w:rsidRDefault="00EC1E65" w:rsidP="00EC1E65">
      <w:pPr>
        <w:rPr>
          <w:rFonts w:eastAsia="Aptos"/>
          <w:b/>
          <w:bCs/>
          <w:szCs w:val="24"/>
        </w:rPr>
      </w:pPr>
      <w:r w:rsidRPr="000E3DB1">
        <w:rPr>
          <w:rFonts w:eastAsia="Aptos"/>
          <w:b/>
          <w:bCs/>
          <w:szCs w:val="24"/>
        </w:rPr>
        <w:t>Digging Deeper:</w:t>
      </w:r>
    </w:p>
    <w:p w14:paraId="71583242" w14:textId="42C577D7" w:rsidR="00EC1E65" w:rsidRDefault="00AD0D2D" w:rsidP="00D01A50">
      <w:pPr>
        <w:numPr>
          <w:ilvl w:val="0"/>
          <w:numId w:val="3"/>
        </w:numPr>
        <w:spacing w:after="160"/>
        <w:contextualSpacing/>
        <w:rPr>
          <w:rFonts w:eastAsia="Aptos"/>
          <w:szCs w:val="24"/>
        </w:rPr>
      </w:pPr>
      <w:r>
        <w:rPr>
          <w:rFonts w:eastAsia="Aptos"/>
          <w:szCs w:val="24"/>
        </w:rPr>
        <w:t>What are some ways God protects His people even during suffering?</w:t>
      </w:r>
      <w:r w:rsidR="00024DC4">
        <w:rPr>
          <w:rFonts w:eastAsia="Aptos"/>
          <w:szCs w:val="24"/>
        </w:rPr>
        <w:t xml:space="preserve"> Share about a time you experienced God’s protection.</w:t>
      </w:r>
    </w:p>
    <w:p w14:paraId="29801726" w14:textId="080D72F4" w:rsidR="00024DC4" w:rsidRDefault="00B668FD" w:rsidP="00D01A50">
      <w:pPr>
        <w:numPr>
          <w:ilvl w:val="0"/>
          <w:numId w:val="3"/>
        </w:numPr>
        <w:spacing w:after="160"/>
        <w:contextualSpacing/>
        <w:rPr>
          <w:rFonts w:eastAsia="Aptos"/>
          <w:szCs w:val="24"/>
        </w:rPr>
      </w:pPr>
      <w:r>
        <w:rPr>
          <w:rFonts w:eastAsia="Aptos"/>
          <w:szCs w:val="24"/>
        </w:rPr>
        <w:t xml:space="preserve">What </w:t>
      </w:r>
      <w:r w:rsidR="00526564">
        <w:rPr>
          <w:rFonts w:eastAsia="Aptos"/>
          <w:szCs w:val="24"/>
        </w:rPr>
        <w:t>is the responsibility of every Christia</w:t>
      </w:r>
      <w:r w:rsidR="00332230">
        <w:rPr>
          <w:rFonts w:eastAsia="Aptos"/>
          <w:szCs w:val="24"/>
        </w:rPr>
        <w:t>n</w:t>
      </w:r>
      <w:r w:rsidR="00526564">
        <w:rPr>
          <w:rFonts w:eastAsia="Aptos"/>
          <w:szCs w:val="24"/>
        </w:rPr>
        <w:t xml:space="preserve"> according to Daniel 12:3? (See Matthew 28</w:t>
      </w:r>
      <w:r w:rsidR="00AD0DBD">
        <w:rPr>
          <w:rFonts w:eastAsia="Aptos"/>
          <w:szCs w:val="24"/>
        </w:rPr>
        <w:t xml:space="preserve"> also)</w:t>
      </w:r>
    </w:p>
    <w:p w14:paraId="3A33C812" w14:textId="1F324E46" w:rsidR="00AD0DBD" w:rsidRDefault="002C510A" w:rsidP="00D01A50">
      <w:pPr>
        <w:numPr>
          <w:ilvl w:val="0"/>
          <w:numId w:val="3"/>
        </w:numPr>
        <w:spacing w:after="160"/>
        <w:contextualSpacing/>
        <w:rPr>
          <w:rFonts w:eastAsia="Aptos"/>
          <w:szCs w:val="24"/>
        </w:rPr>
      </w:pPr>
      <w:r>
        <w:rPr>
          <w:rFonts w:eastAsia="Aptos"/>
          <w:szCs w:val="24"/>
        </w:rPr>
        <w:t xml:space="preserve">How do you handle waiting on God’s timing? </w:t>
      </w:r>
      <w:r w:rsidR="00DB2F57">
        <w:rPr>
          <w:rFonts w:eastAsia="Aptos"/>
          <w:szCs w:val="24"/>
        </w:rPr>
        <w:t>Be specific and honest. How can we help one another endure the “waiting”</w:t>
      </w:r>
      <w:r w:rsidR="0062289E">
        <w:rPr>
          <w:rFonts w:eastAsia="Aptos"/>
          <w:szCs w:val="24"/>
        </w:rPr>
        <w:t>?</w:t>
      </w:r>
    </w:p>
    <w:p w14:paraId="3863DD5C" w14:textId="4FEC9474" w:rsidR="0062289E" w:rsidRDefault="0062289E" w:rsidP="00D01A50">
      <w:pPr>
        <w:numPr>
          <w:ilvl w:val="0"/>
          <w:numId w:val="3"/>
        </w:numPr>
        <w:spacing w:after="160"/>
        <w:contextualSpacing/>
        <w:rPr>
          <w:rFonts w:eastAsia="Aptos"/>
          <w:szCs w:val="24"/>
        </w:rPr>
      </w:pPr>
      <w:r>
        <w:rPr>
          <w:rFonts w:eastAsia="Aptos"/>
          <w:szCs w:val="24"/>
        </w:rPr>
        <w:t>God calls us to live righteously according to His word. How do we know that our eternal inheritance (being with God forever in heaven) is guaranteed even though we still sin</w:t>
      </w:r>
      <w:r w:rsidR="00824B0B">
        <w:rPr>
          <w:rFonts w:eastAsia="Aptos"/>
          <w:szCs w:val="24"/>
        </w:rPr>
        <w:t xml:space="preserve"> (fall short) in this life?</w:t>
      </w:r>
    </w:p>
    <w:p w14:paraId="5F8CEF15" w14:textId="39AE9821" w:rsidR="00EC1E65" w:rsidRDefault="00BA7A33" w:rsidP="00EC1E65">
      <w:pPr>
        <w:numPr>
          <w:ilvl w:val="0"/>
          <w:numId w:val="3"/>
        </w:numPr>
        <w:spacing w:after="160"/>
        <w:contextualSpacing/>
        <w:rPr>
          <w:rFonts w:eastAsia="Aptos"/>
          <w:szCs w:val="24"/>
        </w:rPr>
      </w:pPr>
      <w:r>
        <w:rPr>
          <w:rFonts w:eastAsia="Aptos"/>
          <w:szCs w:val="24"/>
        </w:rPr>
        <w:t>What has been your biggest takeaway from this complete study of the Book of Daniel? (All 12 chapters)</w:t>
      </w:r>
    </w:p>
    <w:p w14:paraId="3CBCE20E" w14:textId="77777777" w:rsidR="00EC1E65" w:rsidRPr="006743FD" w:rsidRDefault="00EC1E65" w:rsidP="00EC1E65">
      <w:pPr>
        <w:spacing w:after="160"/>
        <w:contextualSpacing/>
        <w:rPr>
          <w:rFonts w:eastAsia="Aptos"/>
          <w:sz w:val="12"/>
          <w:szCs w:val="12"/>
        </w:rPr>
      </w:pPr>
    </w:p>
    <w:p w14:paraId="3538FC5E" w14:textId="77777777" w:rsidR="00EC1E65" w:rsidRPr="000E3DB1" w:rsidRDefault="00EC1E65" w:rsidP="00EC1E65">
      <w:pPr>
        <w:spacing w:after="160"/>
        <w:contextualSpacing/>
        <w:rPr>
          <w:rFonts w:eastAsia="Arial"/>
          <w:b/>
          <w:color w:val="000000"/>
          <w:kern w:val="0"/>
          <w:szCs w:val="24"/>
          <w14:ligatures w14:val="none"/>
        </w:rPr>
      </w:pPr>
      <w:r w:rsidRPr="000E3DB1">
        <w:rPr>
          <w:rFonts w:eastAsia="Arial"/>
          <w:b/>
          <w:color w:val="000000"/>
          <w:kern w:val="0"/>
          <w:szCs w:val="24"/>
          <w14:ligatures w14:val="none"/>
        </w:rPr>
        <w:t>Loving Outward:</w:t>
      </w:r>
    </w:p>
    <w:p w14:paraId="66366E59" w14:textId="77777777" w:rsidR="00EC1E65" w:rsidRPr="000E3DB1" w:rsidRDefault="00EC1E65" w:rsidP="00EC1E65">
      <w:pPr>
        <w:numPr>
          <w:ilvl w:val="0"/>
          <w:numId w:val="4"/>
        </w:numPr>
        <w:rPr>
          <w:rFonts w:eastAsia="Arial"/>
          <w:bCs/>
          <w:color w:val="000000"/>
          <w:kern w:val="0"/>
          <w:szCs w:val="24"/>
          <w14:ligatures w14:val="none"/>
        </w:rPr>
      </w:pPr>
      <w:r w:rsidRPr="000E3DB1">
        <w:rPr>
          <w:rFonts w:eastAsia="Arial"/>
          <w:bCs/>
          <w:color w:val="000000"/>
          <w:kern w:val="0"/>
          <w:szCs w:val="24"/>
          <w14:ligatures w14:val="none"/>
        </w:rPr>
        <w:t>Who do you need to share the gospel with this week?</w:t>
      </w:r>
    </w:p>
    <w:p w14:paraId="5134421E" w14:textId="77777777" w:rsidR="00EC1E65" w:rsidRPr="000E3DB1" w:rsidRDefault="00EC1E65" w:rsidP="00EC1E65">
      <w:pPr>
        <w:numPr>
          <w:ilvl w:val="0"/>
          <w:numId w:val="4"/>
        </w:numPr>
        <w:rPr>
          <w:rFonts w:eastAsia="Arial"/>
          <w:bCs/>
          <w:color w:val="000000"/>
          <w:kern w:val="0"/>
          <w:szCs w:val="24"/>
          <w14:ligatures w14:val="none"/>
        </w:rPr>
      </w:pPr>
      <w:r w:rsidRPr="000E3DB1">
        <w:rPr>
          <w:rFonts w:eastAsia="Arial"/>
          <w:bCs/>
          <w:color w:val="000000"/>
          <w:kern w:val="0"/>
          <w:szCs w:val="24"/>
          <w14:ligatures w14:val="none"/>
        </w:rPr>
        <w:t>Who do you need to follow-up with regarding the gospel?</w:t>
      </w:r>
    </w:p>
    <w:p w14:paraId="5CD9676B" w14:textId="77777777" w:rsidR="00EC1E65" w:rsidRDefault="00EC1E65" w:rsidP="00EC1E65">
      <w:pPr>
        <w:numPr>
          <w:ilvl w:val="0"/>
          <w:numId w:val="4"/>
        </w:numPr>
        <w:rPr>
          <w:rFonts w:eastAsia="Arial"/>
          <w:bCs/>
          <w:color w:val="000000"/>
          <w:kern w:val="0"/>
          <w:szCs w:val="24"/>
          <w14:ligatures w14:val="none"/>
        </w:rPr>
      </w:pPr>
      <w:r w:rsidRPr="000E3DB1">
        <w:rPr>
          <w:rFonts w:eastAsia="Arial"/>
          <w:bCs/>
          <w:color w:val="000000"/>
          <w:kern w:val="0"/>
          <w:szCs w:val="24"/>
          <w14:ligatures w14:val="none"/>
        </w:rPr>
        <w:t>Who are you bringing to church next Sunday?</w:t>
      </w:r>
    </w:p>
    <w:sectPr w:rsidR="00EC1E65" w:rsidSect="00366EFA">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36DD"/>
    <w:multiLevelType w:val="multilevel"/>
    <w:tmpl w:val="DC82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E6E1E77"/>
    <w:multiLevelType w:val="hybridMultilevel"/>
    <w:tmpl w:val="82CEBAE4"/>
    <w:lvl w:ilvl="0" w:tplc="2594F494">
      <w:start w:val="9"/>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0538665">
    <w:abstractNumId w:val="3"/>
  </w:num>
  <w:num w:numId="2" w16cid:durableId="1014190571">
    <w:abstractNumId w:val="0"/>
  </w:num>
  <w:num w:numId="3" w16cid:durableId="522018025">
    <w:abstractNumId w:val="1"/>
  </w:num>
  <w:num w:numId="4" w16cid:durableId="2002922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30"/>
    <w:rsid w:val="00024DC4"/>
    <w:rsid w:val="000276C3"/>
    <w:rsid w:val="000309A3"/>
    <w:rsid w:val="00043C2C"/>
    <w:rsid w:val="00044A7C"/>
    <w:rsid w:val="00051263"/>
    <w:rsid w:val="00057A60"/>
    <w:rsid w:val="000A2499"/>
    <w:rsid w:val="000C6DF0"/>
    <w:rsid w:val="000D6219"/>
    <w:rsid w:val="00255C05"/>
    <w:rsid w:val="00295936"/>
    <w:rsid w:val="002C510A"/>
    <w:rsid w:val="00332230"/>
    <w:rsid w:val="00332B6B"/>
    <w:rsid w:val="00366EFA"/>
    <w:rsid w:val="003A308B"/>
    <w:rsid w:val="0041415A"/>
    <w:rsid w:val="00425B75"/>
    <w:rsid w:val="004A5AE6"/>
    <w:rsid w:val="004B1BD2"/>
    <w:rsid w:val="004F206E"/>
    <w:rsid w:val="00514DA7"/>
    <w:rsid w:val="00526564"/>
    <w:rsid w:val="005312AA"/>
    <w:rsid w:val="00585673"/>
    <w:rsid w:val="00586806"/>
    <w:rsid w:val="005A4A9B"/>
    <w:rsid w:val="005E184C"/>
    <w:rsid w:val="005E5473"/>
    <w:rsid w:val="006000C2"/>
    <w:rsid w:val="0062289E"/>
    <w:rsid w:val="006525B4"/>
    <w:rsid w:val="00671C36"/>
    <w:rsid w:val="006C6FAF"/>
    <w:rsid w:val="006D0A94"/>
    <w:rsid w:val="00700144"/>
    <w:rsid w:val="00700189"/>
    <w:rsid w:val="00700F3A"/>
    <w:rsid w:val="00707B8B"/>
    <w:rsid w:val="007360CA"/>
    <w:rsid w:val="007839CA"/>
    <w:rsid w:val="007E181A"/>
    <w:rsid w:val="00824B0B"/>
    <w:rsid w:val="008660A7"/>
    <w:rsid w:val="00871923"/>
    <w:rsid w:val="008939D5"/>
    <w:rsid w:val="008E5696"/>
    <w:rsid w:val="00906200"/>
    <w:rsid w:val="009100FB"/>
    <w:rsid w:val="00912D89"/>
    <w:rsid w:val="00931D96"/>
    <w:rsid w:val="00933D31"/>
    <w:rsid w:val="00995D70"/>
    <w:rsid w:val="009A05E8"/>
    <w:rsid w:val="009A4D20"/>
    <w:rsid w:val="009B7E41"/>
    <w:rsid w:val="00A124C5"/>
    <w:rsid w:val="00A26081"/>
    <w:rsid w:val="00A412C2"/>
    <w:rsid w:val="00A506C0"/>
    <w:rsid w:val="00A8692C"/>
    <w:rsid w:val="00AD0D2D"/>
    <w:rsid w:val="00AD0DBD"/>
    <w:rsid w:val="00AD63C8"/>
    <w:rsid w:val="00B24340"/>
    <w:rsid w:val="00B259D1"/>
    <w:rsid w:val="00B54D16"/>
    <w:rsid w:val="00B61AAC"/>
    <w:rsid w:val="00B668FD"/>
    <w:rsid w:val="00B70F98"/>
    <w:rsid w:val="00B75B3A"/>
    <w:rsid w:val="00BA002D"/>
    <w:rsid w:val="00BA555E"/>
    <w:rsid w:val="00BA7A33"/>
    <w:rsid w:val="00BC1A2A"/>
    <w:rsid w:val="00C31A97"/>
    <w:rsid w:val="00C33AAE"/>
    <w:rsid w:val="00C44FE4"/>
    <w:rsid w:val="00C62100"/>
    <w:rsid w:val="00C84AE8"/>
    <w:rsid w:val="00C95D1A"/>
    <w:rsid w:val="00CA7938"/>
    <w:rsid w:val="00CC33C8"/>
    <w:rsid w:val="00CC6FA0"/>
    <w:rsid w:val="00D000D1"/>
    <w:rsid w:val="00D01A50"/>
    <w:rsid w:val="00D50048"/>
    <w:rsid w:val="00D53E86"/>
    <w:rsid w:val="00D746C3"/>
    <w:rsid w:val="00DA7158"/>
    <w:rsid w:val="00DB2F57"/>
    <w:rsid w:val="00DD23BB"/>
    <w:rsid w:val="00DE5EAB"/>
    <w:rsid w:val="00DF7B03"/>
    <w:rsid w:val="00E10A10"/>
    <w:rsid w:val="00E222F2"/>
    <w:rsid w:val="00E27DF6"/>
    <w:rsid w:val="00E53125"/>
    <w:rsid w:val="00E92366"/>
    <w:rsid w:val="00EC1E65"/>
    <w:rsid w:val="00EC63DE"/>
    <w:rsid w:val="00EE02B7"/>
    <w:rsid w:val="00F003B7"/>
    <w:rsid w:val="00F555C2"/>
    <w:rsid w:val="00F74630"/>
    <w:rsid w:val="00FA46A8"/>
    <w:rsid w:val="00FC00D2"/>
    <w:rsid w:val="00FD0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A9A2"/>
  <w15:chartTrackingRefBased/>
  <w15:docId w15:val="{3E1B509E-1F90-4D78-A702-178257FD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6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6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63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63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463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463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463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463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463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6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6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63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63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7463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463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463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463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463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46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6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63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63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463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4630"/>
    <w:rPr>
      <w:i/>
      <w:iCs/>
      <w:color w:val="404040" w:themeColor="text1" w:themeTint="BF"/>
    </w:rPr>
  </w:style>
  <w:style w:type="paragraph" w:styleId="ListParagraph">
    <w:name w:val="List Paragraph"/>
    <w:basedOn w:val="Normal"/>
    <w:uiPriority w:val="34"/>
    <w:qFormat/>
    <w:rsid w:val="00F74630"/>
    <w:pPr>
      <w:ind w:left="720"/>
      <w:contextualSpacing/>
    </w:pPr>
  </w:style>
  <w:style w:type="character" w:styleId="IntenseEmphasis">
    <w:name w:val="Intense Emphasis"/>
    <w:basedOn w:val="DefaultParagraphFont"/>
    <w:uiPriority w:val="21"/>
    <w:qFormat/>
    <w:rsid w:val="00F74630"/>
    <w:rPr>
      <w:i/>
      <w:iCs/>
      <w:color w:val="0F4761" w:themeColor="accent1" w:themeShade="BF"/>
    </w:rPr>
  </w:style>
  <w:style w:type="paragraph" w:styleId="IntenseQuote">
    <w:name w:val="Intense Quote"/>
    <w:basedOn w:val="Normal"/>
    <w:next w:val="Normal"/>
    <w:link w:val="IntenseQuoteChar"/>
    <w:uiPriority w:val="30"/>
    <w:qFormat/>
    <w:rsid w:val="00F746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630"/>
    <w:rPr>
      <w:i/>
      <w:iCs/>
      <w:color w:val="0F4761" w:themeColor="accent1" w:themeShade="BF"/>
    </w:rPr>
  </w:style>
  <w:style w:type="character" w:styleId="IntenseReference">
    <w:name w:val="Intense Reference"/>
    <w:basedOn w:val="DefaultParagraphFont"/>
    <w:uiPriority w:val="32"/>
    <w:qFormat/>
    <w:rsid w:val="00F74630"/>
    <w:rPr>
      <w:b/>
      <w:bCs/>
      <w:smallCaps/>
      <w:color w:val="0F4761" w:themeColor="accent1" w:themeShade="BF"/>
      <w:spacing w:val="5"/>
    </w:rPr>
  </w:style>
  <w:style w:type="paragraph" w:styleId="NormalWeb">
    <w:name w:val="Normal (Web)"/>
    <w:basedOn w:val="Normal"/>
    <w:uiPriority w:val="99"/>
    <w:semiHidden/>
    <w:unhideWhenUsed/>
    <w:rsid w:val="00A8692C"/>
    <w:pPr>
      <w:spacing w:before="100" w:beforeAutospacing="1" w:after="100" w:afterAutospacing="1"/>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20332">
      <w:bodyDiv w:val="1"/>
      <w:marLeft w:val="0"/>
      <w:marRight w:val="0"/>
      <w:marTop w:val="0"/>
      <w:marBottom w:val="0"/>
      <w:divBdr>
        <w:top w:val="none" w:sz="0" w:space="0" w:color="auto"/>
        <w:left w:val="none" w:sz="0" w:space="0" w:color="auto"/>
        <w:bottom w:val="none" w:sz="0" w:space="0" w:color="auto"/>
        <w:right w:val="none" w:sz="0" w:space="0" w:color="auto"/>
      </w:divBdr>
    </w:div>
    <w:div w:id="1532067360">
      <w:bodyDiv w:val="1"/>
      <w:marLeft w:val="0"/>
      <w:marRight w:val="0"/>
      <w:marTop w:val="0"/>
      <w:marBottom w:val="0"/>
      <w:divBdr>
        <w:top w:val="none" w:sz="0" w:space="0" w:color="auto"/>
        <w:left w:val="none" w:sz="0" w:space="0" w:color="auto"/>
        <w:bottom w:val="none" w:sz="0" w:space="0" w:color="auto"/>
        <w:right w:val="none" w:sz="0" w:space="0" w:color="auto"/>
      </w:divBdr>
    </w:div>
    <w:div w:id="15877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98</cp:revision>
  <dcterms:created xsi:type="dcterms:W3CDTF">2024-11-14T14:31:00Z</dcterms:created>
  <dcterms:modified xsi:type="dcterms:W3CDTF">2024-11-17T13:48:00Z</dcterms:modified>
</cp:coreProperties>
</file>