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E5320" w14:textId="35F526D5" w:rsidR="00E53125" w:rsidRPr="0032177A" w:rsidRDefault="00567085" w:rsidP="00AF5FEA">
      <w:pPr>
        <w:spacing w:after="0" w:line="240" w:lineRule="auto"/>
        <w:jc w:val="center"/>
        <w:rPr>
          <w:rFonts w:ascii="Arial" w:hAnsi="Arial" w:cs="Arial"/>
          <w:b/>
          <w:bCs/>
          <w:sz w:val="36"/>
          <w:szCs w:val="36"/>
        </w:rPr>
      </w:pPr>
      <w:r w:rsidRPr="0032177A">
        <w:rPr>
          <w:rFonts w:ascii="Arial" w:hAnsi="Arial" w:cs="Arial"/>
          <w:b/>
          <w:bCs/>
          <w:sz w:val="36"/>
          <w:szCs w:val="36"/>
          <w:u w:val="single"/>
        </w:rPr>
        <w:t>THE GREATER REWARD</w:t>
      </w:r>
    </w:p>
    <w:p w14:paraId="53868F02" w14:textId="60BC1DE0" w:rsidR="00BC05E2" w:rsidRDefault="00BC05E2" w:rsidP="00AF5FEA">
      <w:pPr>
        <w:spacing w:after="0" w:line="240" w:lineRule="auto"/>
        <w:jc w:val="center"/>
        <w:rPr>
          <w:rFonts w:ascii="Arial" w:hAnsi="Arial" w:cs="Arial"/>
          <w:b/>
          <w:bCs/>
          <w:sz w:val="24"/>
          <w:szCs w:val="24"/>
        </w:rPr>
      </w:pPr>
      <w:r>
        <w:rPr>
          <w:rFonts w:ascii="Arial" w:hAnsi="Arial" w:cs="Arial"/>
          <w:b/>
          <w:bCs/>
          <w:sz w:val="24"/>
          <w:szCs w:val="24"/>
        </w:rPr>
        <w:t>Matthew 6:1-4</w:t>
      </w:r>
    </w:p>
    <w:p w14:paraId="28AD70D3" w14:textId="77777777" w:rsidR="005E77B3" w:rsidRPr="000409E8" w:rsidRDefault="005E77B3" w:rsidP="00BC05E2">
      <w:pPr>
        <w:spacing w:after="0" w:line="240" w:lineRule="auto"/>
        <w:rPr>
          <w:rFonts w:ascii="Arial" w:hAnsi="Arial" w:cs="Arial"/>
          <w:sz w:val="12"/>
          <w:szCs w:val="12"/>
        </w:rPr>
      </w:pPr>
    </w:p>
    <w:p w14:paraId="6560BAC8" w14:textId="1F4CA5B6" w:rsidR="007F253E" w:rsidRPr="000409E8" w:rsidRDefault="00CF1D17" w:rsidP="00E97864">
      <w:pPr>
        <w:pStyle w:val="ListParagraph"/>
        <w:numPr>
          <w:ilvl w:val="0"/>
          <w:numId w:val="1"/>
        </w:numPr>
        <w:spacing w:after="0" w:line="240" w:lineRule="auto"/>
        <w:rPr>
          <w:rFonts w:ascii="Arial" w:hAnsi="Arial" w:cs="Arial"/>
        </w:rPr>
      </w:pPr>
      <w:r w:rsidRPr="000409E8">
        <w:rPr>
          <w:rFonts w:ascii="Arial" w:hAnsi="Arial" w:cs="Arial"/>
          <w:i/>
          <w:iCs/>
        </w:rPr>
        <w:t>“For I tell you, unless your righteousness surpasses that of the scribes and Pharisees, you will never get into the kingdom of heaven.”</w:t>
      </w:r>
      <w:r w:rsidRPr="000409E8">
        <w:rPr>
          <w:rFonts w:ascii="Arial" w:hAnsi="Arial" w:cs="Arial"/>
        </w:rPr>
        <w:t xml:space="preserve"> (Matthew 5:20)</w:t>
      </w:r>
    </w:p>
    <w:p w14:paraId="0C7ADB9D" w14:textId="757742ED" w:rsidR="00E41786" w:rsidRPr="000409E8" w:rsidRDefault="00E41786" w:rsidP="00E97864">
      <w:pPr>
        <w:pStyle w:val="ListParagraph"/>
        <w:numPr>
          <w:ilvl w:val="0"/>
          <w:numId w:val="1"/>
        </w:numPr>
        <w:spacing w:after="0" w:line="240" w:lineRule="auto"/>
        <w:rPr>
          <w:rFonts w:ascii="Arial" w:hAnsi="Arial" w:cs="Arial"/>
        </w:rPr>
      </w:pPr>
      <w:r w:rsidRPr="000409E8">
        <w:rPr>
          <w:rFonts w:ascii="Arial" w:hAnsi="Arial" w:cs="Arial"/>
          <w:i/>
          <w:iCs/>
        </w:rPr>
        <w:t>“In the same way, let your light shine before others, so that they may see your good works and give glory to your Father in heaven.”</w:t>
      </w:r>
      <w:r w:rsidRPr="000409E8">
        <w:rPr>
          <w:rFonts w:ascii="Arial" w:hAnsi="Arial" w:cs="Arial"/>
        </w:rPr>
        <w:t xml:space="preserve"> (Matthew 5:16)</w:t>
      </w:r>
    </w:p>
    <w:p w14:paraId="03E4E8F7" w14:textId="77777777" w:rsidR="00225A4D" w:rsidRPr="000409E8" w:rsidRDefault="00225A4D" w:rsidP="00225A4D">
      <w:pPr>
        <w:spacing w:after="0" w:line="240" w:lineRule="auto"/>
        <w:rPr>
          <w:rFonts w:ascii="Arial" w:hAnsi="Arial" w:cs="Arial"/>
          <w:sz w:val="12"/>
          <w:szCs w:val="12"/>
        </w:rPr>
      </w:pPr>
    </w:p>
    <w:p w14:paraId="51ADD620" w14:textId="6D1437E0" w:rsidR="00225A4D" w:rsidRPr="00225A4D" w:rsidRDefault="00A62B43" w:rsidP="00225A4D">
      <w:pPr>
        <w:spacing w:after="0" w:line="240" w:lineRule="auto"/>
        <w:rPr>
          <w:rFonts w:ascii="Arial" w:hAnsi="Arial" w:cs="Arial"/>
          <w:b/>
          <w:bCs/>
          <w:sz w:val="24"/>
          <w:szCs w:val="24"/>
        </w:rPr>
      </w:pPr>
      <w:r>
        <w:rPr>
          <w:rFonts w:ascii="Arial" w:hAnsi="Arial" w:cs="Arial"/>
          <w:b/>
          <w:bCs/>
          <w:sz w:val="24"/>
          <w:szCs w:val="24"/>
        </w:rPr>
        <w:t>WH</w:t>
      </w:r>
      <w:r w:rsidR="00822CAA">
        <w:rPr>
          <w:rFonts w:ascii="Arial" w:hAnsi="Arial" w:cs="Arial"/>
          <w:b/>
          <w:bCs/>
          <w:sz w:val="24"/>
          <w:szCs w:val="24"/>
        </w:rPr>
        <w:t>EN WE GIVE FINANCIALLY</w:t>
      </w:r>
      <w:r w:rsidR="009B2C13">
        <w:rPr>
          <w:rFonts w:ascii="Arial" w:hAnsi="Arial" w:cs="Arial"/>
          <w:b/>
          <w:bCs/>
          <w:sz w:val="24"/>
          <w:szCs w:val="24"/>
        </w:rPr>
        <w:t xml:space="preserve"> WE SHOULD NOT DO SO TO BE </w:t>
      </w:r>
      <w:r w:rsidR="009B2C13" w:rsidRPr="006537F4">
        <w:rPr>
          <w:rFonts w:ascii="Arial" w:hAnsi="Arial" w:cs="Arial"/>
          <w:b/>
          <w:bCs/>
          <w:sz w:val="24"/>
          <w:szCs w:val="24"/>
          <w:u w:val="single"/>
        </w:rPr>
        <w:t>SEEN</w:t>
      </w:r>
      <w:r w:rsidR="009B2C13">
        <w:rPr>
          <w:rFonts w:ascii="Arial" w:hAnsi="Arial" w:cs="Arial"/>
          <w:b/>
          <w:bCs/>
          <w:sz w:val="24"/>
          <w:szCs w:val="24"/>
        </w:rPr>
        <w:t xml:space="preserve"> AND </w:t>
      </w:r>
      <w:r w:rsidR="009B2C13" w:rsidRPr="006537F4">
        <w:rPr>
          <w:rFonts w:ascii="Arial" w:hAnsi="Arial" w:cs="Arial"/>
          <w:b/>
          <w:bCs/>
          <w:sz w:val="24"/>
          <w:szCs w:val="24"/>
          <w:u w:val="single"/>
        </w:rPr>
        <w:t>APPLAUDED</w:t>
      </w:r>
      <w:r w:rsidR="009B2C13">
        <w:rPr>
          <w:rFonts w:ascii="Arial" w:hAnsi="Arial" w:cs="Arial"/>
          <w:b/>
          <w:bCs/>
          <w:sz w:val="24"/>
          <w:szCs w:val="24"/>
        </w:rPr>
        <w:t xml:space="preserve"> BY OTHERS</w:t>
      </w:r>
    </w:p>
    <w:p w14:paraId="38C21E27" w14:textId="4DA0D1A1" w:rsidR="00A118A0" w:rsidRPr="000409E8" w:rsidRDefault="00A118A0" w:rsidP="003C0B74">
      <w:pPr>
        <w:pStyle w:val="ListParagraph"/>
        <w:numPr>
          <w:ilvl w:val="0"/>
          <w:numId w:val="1"/>
        </w:numPr>
        <w:spacing w:after="0" w:line="240" w:lineRule="auto"/>
        <w:rPr>
          <w:rFonts w:ascii="Arial" w:hAnsi="Arial" w:cs="Arial"/>
          <w:i/>
          <w:iCs/>
        </w:rPr>
      </w:pPr>
      <w:r w:rsidRPr="000409E8">
        <w:rPr>
          <w:rFonts w:ascii="Arial" w:hAnsi="Arial" w:cs="Arial"/>
          <w:i/>
          <w:iCs/>
        </w:rPr>
        <w:t>“Be careful not to practice your righteousness in front of others to be seen by them. Otherwise, you have no reward with your Father in heaven. 2 So whenever you give to the poor, don’t sound a trumpet before you, as the hypocrites do in the synagogues and on the streets, to be applauded by people. Truly I tell you, they have their reward.”</w:t>
      </w:r>
      <w:r w:rsidRPr="000409E8">
        <w:rPr>
          <w:rFonts w:ascii="Arial" w:hAnsi="Arial" w:cs="Arial"/>
        </w:rPr>
        <w:t xml:space="preserve"> (Matthew 6:1-2)</w:t>
      </w:r>
    </w:p>
    <w:p w14:paraId="5F5DBE4F" w14:textId="12E69F00" w:rsidR="008443B7" w:rsidRPr="000409E8" w:rsidRDefault="000720FA" w:rsidP="00E97864">
      <w:pPr>
        <w:pStyle w:val="ListParagraph"/>
        <w:numPr>
          <w:ilvl w:val="0"/>
          <w:numId w:val="1"/>
        </w:numPr>
        <w:spacing w:after="0" w:line="240" w:lineRule="auto"/>
        <w:rPr>
          <w:rFonts w:ascii="Arial" w:hAnsi="Arial" w:cs="Arial"/>
          <w:b/>
          <w:bCs/>
          <w:i/>
          <w:iCs/>
        </w:rPr>
      </w:pPr>
      <w:r w:rsidRPr="000409E8">
        <w:rPr>
          <w:rFonts w:ascii="Arial" w:hAnsi="Arial" w:cs="Arial"/>
          <w:b/>
          <w:bCs/>
        </w:rPr>
        <w:t>I</w:t>
      </w:r>
      <w:r w:rsidR="00037216" w:rsidRPr="000409E8">
        <w:rPr>
          <w:rFonts w:ascii="Arial" w:hAnsi="Arial" w:cs="Arial"/>
          <w:b/>
          <w:bCs/>
        </w:rPr>
        <w:t>t is not inherently wrong to share about good deeds</w:t>
      </w:r>
      <w:r w:rsidRPr="000409E8">
        <w:rPr>
          <w:rFonts w:ascii="Arial" w:hAnsi="Arial" w:cs="Arial"/>
          <w:b/>
          <w:bCs/>
        </w:rPr>
        <w:t xml:space="preserve"> or</w:t>
      </w:r>
      <w:r w:rsidR="007743D4" w:rsidRPr="000409E8">
        <w:rPr>
          <w:rFonts w:ascii="Arial" w:hAnsi="Arial" w:cs="Arial"/>
          <w:b/>
          <w:bCs/>
        </w:rPr>
        <w:t xml:space="preserve"> be recognized for a job well done.</w:t>
      </w:r>
    </w:p>
    <w:p w14:paraId="0208AE85" w14:textId="262A053B" w:rsidR="00C840ED" w:rsidRPr="000409E8" w:rsidRDefault="00C840ED" w:rsidP="00C840ED">
      <w:pPr>
        <w:pStyle w:val="ListParagraph"/>
        <w:numPr>
          <w:ilvl w:val="0"/>
          <w:numId w:val="1"/>
        </w:numPr>
        <w:rPr>
          <w:rFonts w:ascii="Arial" w:hAnsi="Arial" w:cs="Arial"/>
          <w:i/>
          <w:iCs/>
        </w:rPr>
      </w:pPr>
      <w:r w:rsidRPr="000409E8">
        <w:rPr>
          <w:rFonts w:ascii="Arial" w:hAnsi="Arial" w:cs="Arial"/>
          <w:i/>
          <w:iCs/>
        </w:rPr>
        <w:t xml:space="preserve">“Otherwise, you have no reward with your Father in heaven.” </w:t>
      </w:r>
      <w:r w:rsidRPr="000409E8">
        <w:rPr>
          <w:rFonts w:ascii="Arial" w:hAnsi="Arial" w:cs="Arial"/>
        </w:rPr>
        <w:t>(Matthew 6:1b)</w:t>
      </w:r>
    </w:p>
    <w:p w14:paraId="77CB0DE5" w14:textId="2C77C912" w:rsidR="000D4DA0" w:rsidRPr="000409E8" w:rsidRDefault="001575D4" w:rsidP="00971C3F">
      <w:pPr>
        <w:pStyle w:val="ListParagraph"/>
        <w:numPr>
          <w:ilvl w:val="0"/>
          <w:numId w:val="1"/>
        </w:numPr>
        <w:rPr>
          <w:rFonts w:ascii="Arial" w:hAnsi="Arial" w:cs="Arial"/>
          <w:i/>
          <w:iCs/>
        </w:rPr>
      </w:pPr>
      <w:r w:rsidRPr="000409E8">
        <w:rPr>
          <w:rFonts w:ascii="Arial" w:hAnsi="Arial" w:cs="Arial"/>
          <w:b/>
          <w:bCs/>
        </w:rPr>
        <w:t xml:space="preserve">Jesus said that if your goal is to have the applause of people then </w:t>
      </w:r>
      <w:r w:rsidR="00814A6B" w:rsidRPr="000409E8">
        <w:rPr>
          <w:rFonts w:ascii="Arial" w:hAnsi="Arial" w:cs="Arial"/>
          <w:b/>
          <w:bCs/>
        </w:rPr>
        <w:t>don’t expect a reward from the Lord.</w:t>
      </w:r>
    </w:p>
    <w:p w14:paraId="26DE8532" w14:textId="7B393CBE" w:rsidR="00015250" w:rsidRPr="000409E8" w:rsidRDefault="00400D7F" w:rsidP="0032177A">
      <w:pPr>
        <w:pStyle w:val="ListParagraph"/>
        <w:numPr>
          <w:ilvl w:val="0"/>
          <w:numId w:val="1"/>
        </w:numPr>
        <w:spacing w:after="0" w:line="240" w:lineRule="auto"/>
        <w:rPr>
          <w:rFonts w:ascii="Arial" w:hAnsi="Arial" w:cs="Arial"/>
          <w:i/>
          <w:iCs/>
        </w:rPr>
      </w:pPr>
      <w:r w:rsidRPr="000409E8">
        <w:rPr>
          <w:rFonts w:ascii="Arial" w:hAnsi="Arial" w:cs="Arial"/>
          <w:i/>
          <w:iCs/>
        </w:rPr>
        <w:t>“So whenever you give to the poor, don’t sound a trumpet before you, as the hypocrites do in the synagogues and on the streets, to be applauded by people. Truly I tell you, they have their reward.”</w:t>
      </w:r>
      <w:r w:rsidRPr="000409E8">
        <w:rPr>
          <w:rFonts w:ascii="Arial" w:hAnsi="Arial" w:cs="Arial"/>
        </w:rPr>
        <w:t xml:space="preserve"> (Matthew 6:2)</w:t>
      </w:r>
    </w:p>
    <w:p w14:paraId="0CD44CAB" w14:textId="111F4BA7" w:rsidR="002660C2" w:rsidRPr="000409E8" w:rsidRDefault="002660C2" w:rsidP="002660C2">
      <w:pPr>
        <w:pStyle w:val="ListParagraph"/>
        <w:numPr>
          <w:ilvl w:val="0"/>
          <w:numId w:val="1"/>
        </w:numPr>
        <w:spacing w:after="0" w:line="240" w:lineRule="auto"/>
        <w:rPr>
          <w:rFonts w:ascii="Arial" w:hAnsi="Arial" w:cs="Arial"/>
          <w:b/>
          <w:bCs/>
        </w:rPr>
      </w:pPr>
      <w:r w:rsidRPr="000409E8">
        <w:rPr>
          <w:rFonts w:ascii="Arial" w:hAnsi="Arial" w:cs="Arial"/>
          <w:b/>
          <w:bCs/>
        </w:rPr>
        <w:t xml:space="preserve">There is no argument to be made by any Christian that giving, whether to the poor or the church, is not an expectation the Lord has of all of His followers. </w:t>
      </w:r>
    </w:p>
    <w:p w14:paraId="684F0E69" w14:textId="15B845CC" w:rsidR="009322D7" w:rsidRPr="000409E8" w:rsidRDefault="005F2184" w:rsidP="00F0353D">
      <w:pPr>
        <w:pStyle w:val="ListParagraph"/>
        <w:numPr>
          <w:ilvl w:val="0"/>
          <w:numId w:val="1"/>
        </w:numPr>
        <w:spacing w:after="0" w:line="240" w:lineRule="auto"/>
        <w:rPr>
          <w:rFonts w:ascii="Arial" w:hAnsi="Arial" w:cs="Arial"/>
          <w:b/>
          <w:bCs/>
        </w:rPr>
      </w:pPr>
      <w:r w:rsidRPr="000409E8">
        <w:rPr>
          <w:rFonts w:ascii="Arial" w:hAnsi="Arial" w:cs="Arial"/>
          <w:b/>
          <w:bCs/>
        </w:rPr>
        <w:t>Don’t do anything for the praises of people, but do it for an audience of One.</w:t>
      </w:r>
      <w:r w:rsidR="00D25AD8" w:rsidRPr="000409E8">
        <w:rPr>
          <w:rFonts w:ascii="Arial" w:hAnsi="Arial" w:cs="Arial"/>
          <w:b/>
          <w:bCs/>
        </w:rPr>
        <w:t xml:space="preserve"> Do it for the glory of God.</w:t>
      </w:r>
    </w:p>
    <w:p w14:paraId="523615EA" w14:textId="77777777" w:rsidR="009906B9" w:rsidRPr="000409E8" w:rsidRDefault="009906B9" w:rsidP="00D25AD8">
      <w:pPr>
        <w:spacing w:after="0" w:line="240" w:lineRule="auto"/>
        <w:rPr>
          <w:rFonts w:ascii="Arial" w:hAnsi="Arial" w:cs="Arial"/>
          <w:sz w:val="12"/>
          <w:szCs w:val="12"/>
        </w:rPr>
      </w:pPr>
    </w:p>
    <w:p w14:paraId="3F81FBE6" w14:textId="3E54936F" w:rsidR="009906B9" w:rsidRDefault="009906B9" w:rsidP="00D25AD8">
      <w:pPr>
        <w:spacing w:after="0" w:line="240" w:lineRule="auto"/>
        <w:rPr>
          <w:rFonts w:ascii="Arial" w:hAnsi="Arial" w:cs="Arial"/>
          <w:b/>
          <w:bCs/>
          <w:sz w:val="24"/>
          <w:szCs w:val="24"/>
        </w:rPr>
      </w:pPr>
      <w:r>
        <w:rPr>
          <w:rFonts w:ascii="Arial" w:hAnsi="Arial" w:cs="Arial"/>
          <w:b/>
          <w:bCs/>
          <w:sz w:val="24"/>
          <w:szCs w:val="24"/>
        </w:rPr>
        <w:t>WHENEVER WE GIVE FINANCIALLY</w:t>
      </w:r>
      <w:r w:rsidR="00682D42">
        <w:rPr>
          <w:rFonts w:ascii="Arial" w:hAnsi="Arial" w:cs="Arial"/>
          <w:b/>
          <w:bCs/>
          <w:sz w:val="24"/>
          <w:szCs w:val="24"/>
        </w:rPr>
        <w:t xml:space="preserve"> IT SHOULD BE DONE WITH A HEART TO PLEASE </w:t>
      </w:r>
      <w:r w:rsidR="00682D42" w:rsidRPr="00682D42">
        <w:rPr>
          <w:rFonts w:ascii="Arial" w:hAnsi="Arial" w:cs="Arial"/>
          <w:b/>
          <w:bCs/>
          <w:sz w:val="24"/>
          <w:szCs w:val="24"/>
          <w:u w:val="single"/>
        </w:rPr>
        <w:t>GOD</w:t>
      </w:r>
      <w:r w:rsidR="00682D42">
        <w:rPr>
          <w:rFonts w:ascii="Arial" w:hAnsi="Arial" w:cs="Arial"/>
          <w:b/>
          <w:bCs/>
          <w:sz w:val="24"/>
          <w:szCs w:val="24"/>
        </w:rPr>
        <w:t xml:space="preserve"> </w:t>
      </w:r>
      <w:r w:rsidR="00682D42" w:rsidRPr="00682D42">
        <w:rPr>
          <w:rFonts w:ascii="Arial" w:hAnsi="Arial" w:cs="Arial"/>
          <w:b/>
          <w:bCs/>
          <w:sz w:val="24"/>
          <w:szCs w:val="24"/>
          <w:u w:val="single"/>
        </w:rPr>
        <w:t>ALONE</w:t>
      </w:r>
    </w:p>
    <w:p w14:paraId="6413E8EF" w14:textId="23ACC8CD" w:rsidR="00682D42" w:rsidRPr="000409E8" w:rsidRDefault="00682D42" w:rsidP="00682D42">
      <w:pPr>
        <w:pStyle w:val="ListParagraph"/>
        <w:numPr>
          <w:ilvl w:val="0"/>
          <w:numId w:val="1"/>
        </w:numPr>
        <w:spacing w:after="0" w:line="240" w:lineRule="auto"/>
        <w:rPr>
          <w:rFonts w:ascii="Arial" w:hAnsi="Arial" w:cs="Arial"/>
        </w:rPr>
      </w:pPr>
      <w:r w:rsidRPr="000409E8">
        <w:rPr>
          <w:rFonts w:ascii="Arial" w:hAnsi="Arial" w:cs="Arial"/>
          <w:i/>
          <w:iCs/>
        </w:rPr>
        <w:t xml:space="preserve">“But when you give to the poor, don’t let your left hand know what your right hand is doing, 4 so that your giving may be in secret. And your Father who sees in secret will reward you.” </w:t>
      </w:r>
      <w:r w:rsidRPr="000409E8">
        <w:rPr>
          <w:rFonts w:ascii="Arial" w:hAnsi="Arial" w:cs="Arial"/>
        </w:rPr>
        <w:t>(Matthew 6:3-4)</w:t>
      </w:r>
    </w:p>
    <w:p w14:paraId="4A116408" w14:textId="67A961B3" w:rsidR="00347174" w:rsidRPr="000409E8" w:rsidRDefault="00253978" w:rsidP="0032177A">
      <w:pPr>
        <w:pStyle w:val="ListParagraph"/>
        <w:numPr>
          <w:ilvl w:val="0"/>
          <w:numId w:val="1"/>
        </w:numPr>
        <w:spacing w:after="0" w:line="240" w:lineRule="auto"/>
        <w:rPr>
          <w:rFonts w:ascii="Arial" w:hAnsi="Arial" w:cs="Arial"/>
        </w:rPr>
      </w:pPr>
      <w:r w:rsidRPr="000409E8">
        <w:rPr>
          <w:rFonts w:ascii="Arial" w:hAnsi="Arial" w:cs="Arial"/>
          <w:b/>
          <w:bCs/>
        </w:rPr>
        <w:t>God knows the motives of our heart and He responds accordingly.</w:t>
      </w:r>
    </w:p>
    <w:p w14:paraId="3A44BAF8" w14:textId="143ED8D7" w:rsidR="00347174" w:rsidRPr="000409E8" w:rsidRDefault="00347174" w:rsidP="00347174">
      <w:pPr>
        <w:pStyle w:val="ListParagraph"/>
        <w:numPr>
          <w:ilvl w:val="0"/>
          <w:numId w:val="1"/>
        </w:numPr>
        <w:spacing w:after="0" w:line="240" w:lineRule="auto"/>
        <w:rPr>
          <w:rFonts w:ascii="Arial" w:hAnsi="Arial" w:cs="Arial"/>
          <w:i/>
          <w:iCs/>
        </w:rPr>
      </w:pPr>
      <w:r w:rsidRPr="000409E8">
        <w:rPr>
          <w:rFonts w:ascii="Arial" w:hAnsi="Arial" w:cs="Arial"/>
          <w:i/>
          <w:iCs/>
        </w:rPr>
        <w:t xml:space="preserve">“O Lord, you have searched me and known me! 2 You know when I sit down and when I rise up; you discern my thoughts from afar. 3 </w:t>
      </w:r>
      <w:r w:rsidRPr="000409E8">
        <w:rPr>
          <w:rFonts w:ascii="Arial" w:hAnsi="Arial" w:cs="Arial"/>
          <w:i/>
          <w:iCs/>
        </w:rPr>
        <w:t>You search out my path and my lying down and are acquainted with all my ways. 4 Even before a word is on my tongue, behold, O Lord, you know it altogether.”</w:t>
      </w:r>
      <w:r w:rsidRPr="000409E8">
        <w:rPr>
          <w:rFonts w:ascii="Arial" w:hAnsi="Arial" w:cs="Arial"/>
        </w:rPr>
        <w:t xml:space="preserve"> (Psalm 139:1-4)</w:t>
      </w:r>
    </w:p>
    <w:p w14:paraId="372DDB2C" w14:textId="6C3E8787" w:rsidR="00D25AD8" w:rsidRDefault="00306B77" w:rsidP="00D25AD8">
      <w:pPr>
        <w:pStyle w:val="ListParagraph"/>
        <w:numPr>
          <w:ilvl w:val="0"/>
          <w:numId w:val="1"/>
        </w:numPr>
        <w:spacing w:after="0" w:line="240" w:lineRule="auto"/>
        <w:rPr>
          <w:rFonts w:ascii="Arial" w:hAnsi="Arial" w:cs="Arial"/>
          <w:b/>
          <w:bCs/>
        </w:rPr>
      </w:pPr>
      <w:r w:rsidRPr="000409E8">
        <w:rPr>
          <w:rFonts w:ascii="Arial" w:hAnsi="Arial" w:cs="Arial"/>
          <w:b/>
          <w:bCs/>
        </w:rPr>
        <w:t>In Matthew 6, Jesus teaches us that w</w:t>
      </w:r>
      <w:r w:rsidR="00347174" w:rsidRPr="000409E8">
        <w:rPr>
          <w:rFonts w:ascii="Arial" w:hAnsi="Arial" w:cs="Arial"/>
          <w:b/>
          <w:bCs/>
        </w:rPr>
        <w:t xml:space="preserve">hen our motives are selfish and self-serving we have already received our reward. BUT, when our motives are pure, done out of a heart of obedience to glorify God, </w:t>
      </w:r>
      <w:r w:rsidR="00C53DF7" w:rsidRPr="000409E8">
        <w:rPr>
          <w:rFonts w:ascii="Arial" w:hAnsi="Arial" w:cs="Arial"/>
          <w:b/>
          <w:bCs/>
        </w:rPr>
        <w:t>then God rewards us</w:t>
      </w:r>
      <w:r w:rsidR="00347174" w:rsidRPr="000409E8">
        <w:rPr>
          <w:rFonts w:ascii="Arial" w:hAnsi="Arial" w:cs="Arial"/>
          <w:b/>
          <w:bCs/>
        </w:rPr>
        <w:t>!</w:t>
      </w:r>
    </w:p>
    <w:p w14:paraId="4419736D" w14:textId="77777777" w:rsidR="000409E8" w:rsidRDefault="000409E8" w:rsidP="000409E8">
      <w:pPr>
        <w:spacing w:after="0" w:line="240" w:lineRule="auto"/>
        <w:rPr>
          <w:rFonts w:ascii="Arial" w:hAnsi="Arial" w:cs="Arial"/>
          <w:b/>
          <w:bCs/>
        </w:rPr>
      </w:pPr>
    </w:p>
    <w:p w14:paraId="34A7511E" w14:textId="77777777" w:rsidR="000409E8" w:rsidRPr="000409E8" w:rsidRDefault="000409E8" w:rsidP="000409E8">
      <w:pPr>
        <w:spacing w:after="0" w:line="240" w:lineRule="auto"/>
        <w:rPr>
          <w:rFonts w:ascii="Arial" w:hAnsi="Arial" w:cs="Arial"/>
          <w:b/>
          <w:bCs/>
        </w:rPr>
      </w:pPr>
    </w:p>
    <w:p w14:paraId="3D49F5D1" w14:textId="77777777" w:rsidR="000409E8" w:rsidRPr="003A1D48" w:rsidRDefault="000409E8" w:rsidP="000409E8">
      <w:pPr>
        <w:spacing w:after="0" w:line="240" w:lineRule="auto"/>
        <w:jc w:val="center"/>
        <w:rPr>
          <w:rFonts w:ascii="Arial" w:eastAsia="Aptos" w:hAnsi="Arial" w:cs="Arial"/>
          <w:b/>
          <w:bCs/>
          <w:sz w:val="40"/>
          <w:szCs w:val="40"/>
          <w:u w:val="single"/>
        </w:rPr>
      </w:pPr>
      <w:r w:rsidRPr="008A4123">
        <w:rPr>
          <w:rFonts w:ascii="Arial" w:eastAsia="Aptos" w:hAnsi="Arial" w:cs="Arial"/>
          <w:b/>
          <w:bCs/>
          <w:sz w:val="40"/>
          <w:szCs w:val="40"/>
          <w:u w:val="single"/>
        </w:rPr>
        <w:t>Connect Group Discussion</w:t>
      </w:r>
    </w:p>
    <w:p w14:paraId="1BD352C1" w14:textId="77777777" w:rsidR="000409E8" w:rsidRDefault="000409E8" w:rsidP="000409E8">
      <w:pPr>
        <w:spacing w:after="0" w:line="240" w:lineRule="auto"/>
        <w:rPr>
          <w:rFonts w:ascii="Arial" w:eastAsia="Aptos" w:hAnsi="Arial" w:cs="Arial"/>
          <w:b/>
          <w:bCs/>
        </w:rPr>
      </w:pPr>
    </w:p>
    <w:p w14:paraId="59683501" w14:textId="289FF6FF" w:rsidR="000409E8" w:rsidRPr="00777626" w:rsidRDefault="000409E8" w:rsidP="000409E8">
      <w:pPr>
        <w:spacing w:after="0" w:line="240" w:lineRule="auto"/>
        <w:rPr>
          <w:rFonts w:ascii="Arial" w:eastAsia="Aptos" w:hAnsi="Arial" w:cs="Arial"/>
          <w:b/>
          <w:bCs/>
        </w:rPr>
      </w:pPr>
      <w:r w:rsidRPr="003A1D48">
        <w:rPr>
          <w:rFonts w:ascii="Arial" w:eastAsia="Aptos" w:hAnsi="Arial" w:cs="Arial"/>
          <w:b/>
          <w:bCs/>
        </w:rPr>
        <w:t>Understanding:</w:t>
      </w:r>
    </w:p>
    <w:p w14:paraId="0DC65EA7" w14:textId="76E9149B" w:rsidR="000409E8" w:rsidRPr="003A1D48" w:rsidRDefault="009432F5" w:rsidP="000409E8">
      <w:pPr>
        <w:numPr>
          <w:ilvl w:val="0"/>
          <w:numId w:val="2"/>
        </w:numPr>
        <w:spacing w:after="0" w:line="240" w:lineRule="auto"/>
        <w:contextualSpacing/>
        <w:rPr>
          <w:rFonts w:ascii="Arial" w:eastAsia="Aptos" w:hAnsi="Arial" w:cs="Arial"/>
        </w:rPr>
      </w:pPr>
      <w:r>
        <w:rPr>
          <w:rFonts w:ascii="Arial" w:eastAsia="Aptos" w:hAnsi="Arial" w:cs="Arial"/>
        </w:rPr>
        <w:t xml:space="preserve">How does Matthew 6:1-4 relate to </w:t>
      </w:r>
      <w:r w:rsidR="003570ED">
        <w:rPr>
          <w:rFonts w:ascii="Arial" w:eastAsia="Aptos" w:hAnsi="Arial" w:cs="Arial"/>
        </w:rPr>
        <w:t>Matthew 5:16 and 5:20?</w:t>
      </w:r>
    </w:p>
    <w:p w14:paraId="0E29E6BE" w14:textId="5437DCA2" w:rsidR="003570ED" w:rsidRDefault="00AF6A6B" w:rsidP="003570ED">
      <w:pPr>
        <w:numPr>
          <w:ilvl w:val="0"/>
          <w:numId w:val="2"/>
        </w:numPr>
        <w:spacing w:after="0" w:line="240" w:lineRule="auto"/>
        <w:contextualSpacing/>
        <w:rPr>
          <w:rFonts w:ascii="Arial" w:eastAsia="Aptos" w:hAnsi="Arial" w:cs="Arial"/>
        </w:rPr>
      </w:pPr>
      <w:r>
        <w:rPr>
          <w:rFonts w:ascii="Arial" w:eastAsia="Aptos" w:hAnsi="Arial" w:cs="Arial"/>
        </w:rPr>
        <w:t>What is the difference between “letting your light shine before others</w:t>
      </w:r>
      <w:r w:rsidR="004C333A">
        <w:rPr>
          <w:rFonts w:ascii="Arial" w:eastAsia="Aptos" w:hAnsi="Arial" w:cs="Arial"/>
        </w:rPr>
        <w:t>” (Matthew 5:16) and “practicing your righteousness n front of others to be seen by them” (Matthew 6:1)?</w:t>
      </w:r>
    </w:p>
    <w:p w14:paraId="3C00414E" w14:textId="3E85263B" w:rsidR="000409E8" w:rsidRDefault="001D754C" w:rsidP="000409E8">
      <w:pPr>
        <w:numPr>
          <w:ilvl w:val="0"/>
          <w:numId w:val="2"/>
        </w:numPr>
        <w:spacing w:after="0" w:line="240" w:lineRule="auto"/>
        <w:contextualSpacing/>
        <w:rPr>
          <w:rFonts w:ascii="Arial" w:eastAsia="Aptos" w:hAnsi="Arial" w:cs="Arial"/>
        </w:rPr>
      </w:pPr>
      <w:r>
        <w:rPr>
          <w:rFonts w:ascii="Arial" w:eastAsia="Aptos" w:hAnsi="Arial" w:cs="Arial"/>
        </w:rPr>
        <w:t>What did Jesus mean when He said</w:t>
      </w:r>
      <w:r w:rsidR="009342F3">
        <w:rPr>
          <w:rFonts w:ascii="Arial" w:eastAsia="Aptos" w:hAnsi="Arial" w:cs="Arial"/>
        </w:rPr>
        <w:t>, “don’t let your right hand know what your left hand is doing”</w:t>
      </w:r>
      <w:r w:rsidR="000409E8">
        <w:rPr>
          <w:rFonts w:ascii="Arial" w:eastAsia="Aptos" w:hAnsi="Arial" w:cs="Arial"/>
        </w:rPr>
        <w:t>?</w:t>
      </w:r>
    </w:p>
    <w:p w14:paraId="65B26ACD" w14:textId="600E66EE" w:rsidR="009342F3" w:rsidRPr="00F15B9E" w:rsidRDefault="00DE13DE" w:rsidP="000409E8">
      <w:pPr>
        <w:numPr>
          <w:ilvl w:val="0"/>
          <w:numId w:val="2"/>
        </w:numPr>
        <w:spacing w:after="0" w:line="240" w:lineRule="auto"/>
        <w:contextualSpacing/>
        <w:rPr>
          <w:rFonts w:ascii="Arial" w:eastAsia="Aptos" w:hAnsi="Arial" w:cs="Arial"/>
        </w:rPr>
      </w:pPr>
      <w:r>
        <w:rPr>
          <w:rFonts w:ascii="Arial" w:eastAsia="Aptos" w:hAnsi="Arial" w:cs="Arial"/>
        </w:rPr>
        <w:t>According to Matthew 6:1-4, how does God respond to different motives for giving?</w:t>
      </w:r>
    </w:p>
    <w:p w14:paraId="769BA310" w14:textId="77777777" w:rsidR="00E3265E" w:rsidRDefault="00E3265E" w:rsidP="000409E8">
      <w:pPr>
        <w:spacing w:after="0" w:line="240" w:lineRule="auto"/>
        <w:rPr>
          <w:rFonts w:ascii="Arial" w:eastAsia="Aptos" w:hAnsi="Arial" w:cs="Arial"/>
          <w:b/>
          <w:bCs/>
        </w:rPr>
      </w:pPr>
    </w:p>
    <w:p w14:paraId="70D6163D" w14:textId="11C6118A" w:rsidR="000409E8" w:rsidRPr="003A1D48" w:rsidRDefault="000409E8" w:rsidP="000409E8">
      <w:pPr>
        <w:spacing w:after="0" w:line="240" w:lineRule="auto"/>
        <w:rPr>
          <w:rFonts w:ascii="Arial" w:eastAsia="Aptos" w:hAnsi="Arial" w:cs="Arial"/>
          <w:b/>
          <w:bCs/>
        </w:rPr>
      </w:pPr>
      <w:r w:rsidRPr="003A1D48">
        <w:rPr>
          <w:rFonts w:ascii="Arial" w:eastAsia="Aptos" w:hAnsi="Arial" w:cs="Arial"/>
          <w:b/>
          <w:bCs/>
        </w:rPr>
        <w:t>Digging Deeper:</w:t>
      </w:r>
    </w:p>
    <w:p w14:paraId="3BB234CF" w14:textId="75A30400" w:rsidR="000409E8" w:rsidRDefault="00C22A01" w:rsidP="00DE13DE">
      <w:pPr>
        <w:numPr>
          <w:ilvl w:val="0"/>
          <w:numId w:val="2"/>
        </w:numPr>
        <w:spacing w:after="0" w:line="240" w:lineRule="auto"/>
        <w:contextualSpacing/>
        <w:rPr>
          <w:rFonts w:ascii="Arial" w:eastAsia="Aptos" w:hAnsi="Arial" w:cs="Arial"/>
        </w:rPr>
      </w:pPr>
      <w:r>
        <w:rPr>
          <w:rFonts w:ascii="Arial" w:eastAsia="Aptos" w:hAnsi="Arial" w:cs="Arial"/>
        </w:rPr>
        <w:t>Why do you think so many people seek the praise and recognition of others?</w:t>
      </w:r>
      <w:r w:rsidR="00ED1E75">
        <w:rPr>
          <w:rFonts w:ascii="Arial" w:eastAsia="Aptos" w:hAnsi="Arial" w:cs="Arial"/>
        </w:rPr>
        <w:t xml:space="preserve"> Have you struggled with this (past or present)? </w:t>
      </w:r>
    </w:p>
    <w:p w14:paraId="49095945" w14:textId="2227D3A0" w:rsidR="008E1273" w:rsidRPr="004E0FC6" w:rsidRDefault="006633B8" w:rsidP="004E0FC6">
      <w:pPr>
        <w:numPr>
          <w:ilvl w:val="0"/>
          <w:numId w:val="2"/>
        </w:numPr>
        <w:spacing w:after="0" w:line="240" w:lineRule="auto"/>
        <w:contextualSpacing/>
        <w:rPr>
          <w:rFonts w:ascii="Arial" w:eastAsia="Aptos" w:hAnsi="Arial" w:cs="Arial"/>
        </w:rPr>
      </w:pPr>
      <w:r>
        <w:rPr>
          <w:rFonts w:ascii="Arial" w:eastAsia="Aptos" w:hAnsi="Arial" w:cs="Arial"/>
        </w:rPr>
        <w:t>How have you viewed your giving in the past</w:t>
      </w:r>
      <w:r w:rsidR="004E0FC6">
        <w:rPr>
          <w:rFonts w:ascii="Arial" w:eastAsia="Aptos" w:hAnsi="Arial" w:cs="Arial"/>
        </w:rPr>
        <w:t xml:space="preserve"> and what motivated you</w:t>
      </w:r>
      <w:r w:rsidR="007511B5">
        <w:rPr>
          <w:rFonts w:ascii="Arial" w:eastAsia="Aptos" w:hAnsi="Arial" w:cs="Arial"/>
        </w:rPr>
        <w:t xml:space="preserve"> to give</w:t>
      </w:r>
      <w:r>
        <w:rPr>
          <w:rFonts w:ascii="Arial" w:eastAsia="Aptos" w:hAnsi="Arial" w:cs="Arial"/>
        </w:rPr>
        <w:t xml:space="preserve">? </w:t>
      </w:r>
      <w:r w:rsidR="008E1273" w:rsidRPr="004E0FC6">
        <w:rPr>
          <w:rFonts w:ascii="Arial" w:eastAsia="Aptos" w:hAnsi="Arial" w:cs="Arial"/>
        </w:rPr>
        <w:t>What is your motivation now as you give to people/God</w:t>
      </w:r>
      <w:r w:rsidR="00747DBE" w:rsidRPr="004E0FC6">
        <w:rPr>
          <w:rFonts w:ascii="Arial" w:eastAsia="Aptos" w:hAnsi="Arial" w:cs="Arial"/>
        </w:rPr>
        <w:t xml:space="preserve"> through the </w:t>
      </w:r>
      <w:r w:rsidR="008E1273" w:rsidRPr="004E0FC6">
        <w:rPr>
          <w:rFonts w:ascii="Arial" w:eastAsia="Aptos" w:hAnsi="Arial" w:cs="Arial"/>
        </w:rPr>
        <w:t>Church?</w:t>
      </w:r>
    </w:p>
    <w:p w14:paraId="6FF0F342" w14:textId="0C8D4CE7" w:rsidR="00C403DE" w:rsidRPr="00F81EB7" w:rsidRDefault="00A06546" w:rsidP="00DE13DE">
      <w:pPr>
        <w:numPr>
          <w:ilvl w:val="0"/>
          <w:numId w:val="2"/>
        </w:numPr>
        <w:spacing w:after="0" w:line="240" w:lineRule="auto"/>
        <w:contextualSpacing/>
        <w:rPr>
          <w:rFonts w:ascii="Arial" w:eastAsia="Aptos" w:hAnsi="Arial" w:cs="Arial"/>
        </w:rPr>
      </w:pPr>
      <w:r>
        <w:rPr>
          <w:rFonts w:ascii="Arial" w:eastAsia="Aptos" w:hAnsi="Arial" w:cs="Arial"/>
        </w:rPr>
        <w:t xml:space="preserve">What are some of the ways </w:t>
      </w:r>
      <w:r w:rsidR="00BF20CF">
        <w:rPr>
          <w:rFonts w:ascii="Arial" w:eastAsia="Aptos" w:hAnsi="Arial" w:cs="Arial"/>
        </w:rPr>
        <w:t>“</w:t>
      </w:r>
      <w:r w:rsidR="00C848EC">
        <w:rPr>
          <w:rFonts w:ascii="Arial" w:eastAsia="Aptos" w:hAnsi="Arial" w:cs="Arial"/>
        </w:rPr>
        <w:t>your Father…will reward you” when you</w:t>
      </w:r>
      <w:r>
        <w:rPr>
          <w:rFonts w:ascii="Arial" w:eastAsia="Aptos" w:hAnsi="Arial" w:cs="Arial"/>
        </w:rPr>
        <w:t xml:space="preserve"> give biblically and faithfully?</w:t>
      </w:r>
      <w:r w:rsidR="00BF20CF">
        <w:rPr>
          <w:rFonts w:ascii="Arial" w:eastAsia="Aptos" w:hAnsi="Arial" w:cs="Arial"/>
        </w:rPr>
        <w:t xml:space="preserve"> </w:t>
      </w:r>
      <w:r w:rsidR="00C848EC">
        <w:rPr>
          <w:rFonts w:ascii="Arial" w:eastAsia="Aptos" w:hAnsi="Arial" w:cs="Arial"/>
        </w:rPr>
        <w:t>(Matthew 6:</w:t>
      </w:r>
      <w:r w:rsidR="0080668F">
        <w:rPr>
          <w:rFonts w:ascii="Arial" w:eastAsia="Aptos" w:hAnsi="Arial" w:cs="Arial"/>
        </w:rPr>
        <w:t>4)</w:t>
      </w:r>
    </w:p>
    <w:p w14:paraId="3EA0C8BC" w14:textId="6AF873E4" w:rsidR="000409E8" w:rsidRPr="00F15B9E" w:rsidRDefault="000409E8" w:rsidP="000409E8">
      <w:pPr>
        <w:numPr>
          <w:ilvl w:val="0"/>
          <w:numId w:val="2"/>
        </w:numPr>
        <w:spacing w:after="0" w:line="240" w:lineRule="auto"/>
        <w:contextualSpacing/>
        <w:rPr>
          <w:rFonts w:ascii="Arial" w:eastAsia="Aptos" w:hAnsi="Arial" w:cs="Arial"/>
        </w:rPr>
      </w:pPr>
      <w:r w:rsidRPr="003A1D48">
        <w:rPr>
          <w:rFonts w:ascii="Arial" w:eastAsia="Aptos" w:hAnsi="Arial" w:cs="Arial"/>
        </w:rPr>
        <w:t>What i</w:t>
      </w:r>
      <w:r w:rsidR="00763471">
        <w:rPr>
          <w:rFonts w:ascii="Arial" w:eastAsia="Aptos" w:hAnsi="Arial" w:cs="Arial"/>
        </w:rPr>
        <w:t>s your biggest takeaway from this sermon and study</w:t>
      </w:r>
      <w:r w:rsidRPr="003A1D48">
        <w:rPr>
          <w:rFonts w:ascii="Arial" w:eastAsia="Aptos" w:hAnsi="Arial" w:cs="Arial"/>
        </w:rPr>
        <w:t>?</w:t>
      </w:r>
    </w:p>
    <w:p w14:paraId="59BB9D95" w14:textId="77777777" w:rsidR="00E3265E" w:rsidRDefault="00E3265E" w:rsidP="000409E8">
      <w:pPr>
        <w:spacing w:line="240" w:lineRule="auto"/>
        <w:contextualSpacing/>
        <w:rPr>
          <w:rFonts w:ascii="Arial" w:eastAsia="Arial" w:hAnsi="Arial" w:cs="Arial"/>
          <w:b/>
          <w:color w:val="000000"/>
          <w:kern w:val="0"/>
          <w14:ligatures w14:val="none"/>
        </w:rPr>
      </w:pPr>
    </w:p>
    <w:p w14:paraId="39419E7A" w14:textId="4BCB850A" w:rsidR="000409E8" w:rsidRPr="003A1D48" w:rsidRDefault="000409E8" w:rsidP="000409E8">
      <w:pPr>
        <w:spacing w:line="240" w:lineRule="auto"/>
        <w:contextualSpacing/>
        <w:rPr>
          <w:rFonts w:ascii="Arial" w:eastAsia="Arial" w:hAnsi="Arial" w:cs="Arial"/>
          <w:b/>
          <w:color w:val="000000"/>
          <w:kern w:val="0"/>
          <w14:ligatures w14:val="none"/>
        </w:rPr>
      </w:pPr>
      <w:r w:rsidRPr="003A1D48">
        <w:rPr>
          <w:rFonts w:ascii="Arial" w:eastAsia="Arial" w:hAnsi="Arial" w:cs="Arial"/>
          <w:b/>
          <w:color w:val="000000"/>
          <w:kern w:val="0"/>
          <w14:ligatures w14:val="none"/>
        </w:rPr>
        <w:t>Loving Outward:</w:t>
      </w:r>
    </w:p>
    <w:p w14:paraId="2569816B" w14:textId="77777777" w:rsidR="000409E8" w:rsidRPr="003A1D48" w:rsidRDefault="000409E8" w:rsidP="000409E8">
      <w:pPr>
        <w:numPr>
          <w:ilvl w:val="0"/>
          <w:numId w:val="3"/>
        </w:numPr>
        <w:spacing w:line="240" w:lineRule="auto"/>
        <w:contextualSpacing/>
        <w:rPr>
          <w:rFonts w:ascii="Arial" w:eastAsia="Arial" w:hAnsi="Arial" w:cs="Arial"/>
          <w:bCs/>
          <w:color w:val="000000"/>
          <w:kern w:val="0"/>
          <w14:ligatures w14:val="none"/>
        </w:rPr>
      </w:pPr>
      <w:r w:rsidRPr="003A1D48">
        <w:rPr>
          <w:rFonts w:ascii="Arial" w:eastAsia="Arial" w:hAnsi="Arial" w:cs="Arial"/>
          <w:bCs/>
          <w:color w:val="000000"/>
          <w:kern w:val="0"/>
          <w14:ligatures w14:val="none"/>
        </w:rPr>
        <w:t>Who do you need to share the gospel with this week?</w:t>
      </w:r>
    </w:p>
    <w:p w14:paraId="5B96AA34" w14:textId="77777777" w:rsidR="000409E8" w:rsidRPr="003A1D48" w:rsidRDefault="000409E8" w:rsidP="000409E8">
      <w:pPr>
        <w:numPr>
          <w:ilvl w:val="0"/>
          <w:numId w:val="3"/>
        </w:numPr>
        <w:spacing w:line="240" w:lineRule="auto"/>
        <w:contextualSpacing/>
        <w:rPr>
          <w:rFonts w:ascii="Arial" w:eastAsia="Arial" w:hAnsi="Arial" w:cs="Arial"/>
          <w:bCs/>
          <w:color w:val="000000"/>
          <w:kern w:val="0"/>
          <w14:ligatures w14:val="none"/>
        </w:rPr>
      </w:pPr>
      <w:r w:rsidRPr="003A1D48">
        <w:rPr>
          <w:rFonts w:ascii="Arial" w:eastAsia="Arial" w:hAnsi="Arial" w:cs="Arial"/>
          <w:bCs/>
          <w:color w:val="000000"/>
          <w:kern w:val="0"/>
          <w14:ligatures w14:val="none"/>
        </w:rPr>
        <w:t>Who do you need to follow-up with regarding the gospel?</w:t>
      </w:r>
    </w:p>
    <w:p w14:paraId="3E0C7FE8" w14:textId="77777777" w:rsidR="000409E8" w:rsidRPr="003A1D48" w:rsidRDefault="000409E8" w:rsidP="000409E8">
      <w:pPr>
        <w:numPr>
          <w:ilvl w:val="0"/>
          <w:numId w:val="3"/>
        </w:numPr>
        <w:spacing w:line="240" w:lineRule="auto"/>
        <w:contextualSpacing/>
        <w:rPr>
          <w:rFonts w:ascii="Arial" w:eastAsia="Arial" w:hAnsi="Arial" w:cs="Arial"/>
          <w:bCs/>
          <w:color w:val="000000"/>
          <w:kern w:val="0"/>
          <w14:ligatures w14:val="none"/>
        </w:rPr>
      </w:pPr>
      <w:r w:rsidRPr="003A1D48">
        <w:rPr>
          <w:rFonts w:ascii="Arial" w:eastAsia="Arial" w:hAnsi="Arial" w:cs="Arial"/>
          <w:bCs/>
          <w:color w:val="000000"/>
          <w:kern w:val="0"/>
          <w14:ligatures w14:val="none"/>
        </w:rPr>
        <w:t>Who are you bringing to church next Sunday?</w:t>
      </w:r>
    </w:p>
    <w:p w14:paraId="0093BA28" w14:textId="77777777" w:rsidR="000409E8" w:rsidRPr="003A1D48" w:rsidRDefault="000409E8" w:rsidP="000409E8">
      <w:pPr>
        <w:spacing w:line="240" w:lineRule="auto"/>
        <w:contextualSpacing/>
        <w:rPr>
          <w:rFonts w:ascii="Arial" w:eastAsia="Arial" w:hAnsi="Arial" w:cs="Arial"/>
          <w:bCs/>
          <w:color w:val="000000"/>
          <w:kern w:val="0"/>
          <w:sz w:val="12"/>
          <w:szCs w:val="12"/>
          <w14:ligatures w14:val="none"/>
        </w:rPr>
      </w:pPr>
    </w:p>
    <w:p w14:paraId="3E593FF6" w14:textId="77777777" w:rsidR="000409E8" w:rsidRPr="003A1D48" w:rsidRDefault="000409E8" w:rsidP="000409E8">
      <w:pPr>
        <w:spacing w:after="0" w:line="240" w:lineRule="auto"/>
        <w:rPr>
          <w:rFonts w:ascii="Arial" w:eastAsia="Arial" w:hAnsi="Arial" w:cs="Arial"/>
          <w:bCs/>
          <w:color w:val="000000"/>
          <w:kern w:val="0"/>
          <w14:ligatures w14:val="none"/>
        </w:rPr>
      </w:pPr>
      <w:bookmarkStart w:id="0" w:name="_Hlk160341293"/>
      <w:r w:rsidRPr="003A1D48">
        <w:rPr>
          <w:rFonts w:ascii="Arial" w:eastAsia="Arial" w:hAnsi="Arial" w:cs="Arial"/>
          <w:bCs/>
          <w:color w:val="000000"/>
          <w:kern w:val="0"/>
          <w14:ligatures w14:val="none"/>
        </w:rPr>
        <w:t>If you are not in a Connect Group and would like to get connected to grow in your relationship with God and others, contact the office at 225-272-3740, and we can help find a group that fits your schedule</w:t>
      </w:r>
      <w:bookmarkEnd w:id="0"/>
      <w:r w:rsidRPr="003A1D48">
        <w:rPr>
          <w:rFonts w:ascii="Arial" w:eastAsia="Arial" w:hAnsi="Arial" w:cs="Arial"/>
          <w:bCs/>
          <w:color w:val="000000"/>
          <w:kern w:val="0"/>
          <w14:ligatures w14:val="none"/>
        </w:rPr>
        <w:t>.</w:t>
      </w:r>
      <w:r>
        <w:rPr>
          <w:rFonts w:ascii="Arial" w:eastAsia="Arial" w:hAnsi="Arial" w:cs="Arial"/>
          <w:bCs/>
          <w:color w:val="000000"/>
          <w:kern w:val="0"/>
          <w14:ligatures w14:val="none"/>
        </w:rPr>
        <w:t xml:space="preserve"> (See back)</w:t>
      </w:r>
    </w:p>
    <w:p w14:paraId="39B3369A" w14:textId="77777777" w:rsidR="000409E8" w:rsidRPr="000409E8" w:rsidRDefault="000409E8" w:rsidP="000409E8">
      <w:pPr>
        <w:spacing w:after="0" w:line="240" w:lineRule="auto"/>
        <w:rPr>
          <w:rFonts w:ascii="Arial" w:hAnsi="Arial" w:cs="Arial"/>
          <w:b/>
          <w:bCs/>
          <w:sz w:val="24"/>
          <w:szCs w:val="24"/>
        </w:rPr>
      </w:pPr>
    </w:p>
    <w:sectPr w:rsidR="000409E8" w:rsidRPr="000409E8" w:rsidSect="00E96736">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17D71"/>
    <w:multiLevelType w:val="hybridMultilevel"/>
    <w:tmpl w:val="89946CF4"/>
    <w:lvl w:ilvl="0" w:tplc="6E1CBF12">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D7689"/>
    <w:multiLevelType w:val="hybridMultilevel"/>
    <w:tmpl w:val="707CA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C449E5"/>
    <w:multiLevelType w:val="hybridMultilevel"/>
    <w:tmpl w:val="49FCA8AC"/>
    <w:lvl w:ilvl="0" w:tplc="A384904C">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90780252">
    <w:abstractNumId w:val="0"/>
  </w:num>
  <w:num w:numId="2" w16cid:durableId="1122844146">
    <w:abstractNumId w:val="1"/>
  </w:num>
  <w:num w:numId="3" w16cid:durableId="1260024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8DE"/>
    <w:rsid w:val="00003119"/>
    <w:rsid w:val="00015250"/>
    <w:rsid w:val="000227D3"/>
    <w:rsid w:val="00037216"/>
    <w:rsid w:val="000409E8"/>
    <w:rsid w:val="0004500C"/>
    <w:rsid w:val="00057333"/>
    <w:rsid w:val="000622C5"/>
    <w:rsid w:val="000720FA"/>
    <w:rsid w:val="00081AF4"/>
    <w:rsid w:val="000946A1"/>
    <w:rsid w:val="000B45BF"/>
    <w:rsid w:val="000B5F8C"/>
    <w:rsid w:val="000C6F12"/>
    <w:rsid w:val="000D4DA0"/>
    <w:rsid w:val="000D78F5"/>
    <w:rsid w:val="00117469"/>
    <w:rsid w:val="00121D2E"/>
    <w:rsid w:val="00123808"/>
    <w:rsid w:val="00132CE5"/>
    <w:rsid w:val="001408C9"/>
    <w:rsid w:val="001575D4"/>
    <w:rsid w:val="00192341"/>
    <w:rsid w:val="001D0F4B"/>
    <w:rsid w:val="001D3A73"/>
    <w:rsid w:val="001D59C8"/>
    <w:rsid w:val="001D754C"/>
    <w:rsid w:val="00210B74"/>
    <w:rsid w:val="00222C92"/>
    <w:rsid w:val="002241E6"/>
    <w:rsid w:val="00225A4D"/>
    <w:rsid w:val="00232806"/>
    <w:rsid w:val="00253978"/>
    <w:rsid w:val="0026043C"/>
    <w:rsid w:val="002660C2"/>
    <w:rsid w:val="002729DC"/>
    <w:rsid w:val="0028140A"/>
    <w:rsid w:val="00281430"/>
    <w:rsid w:val="00297BD4"/>
    <w:rsid w:val="002B02C6"/>
    <w:rsid w:val="002B18F6"/>
    <w:rsid w:val="002E3ADA"/>
    <w:rsid w:val="002E79B9"/>
    <w:rsid w:val="00306B77"/>
    <w:rsid w:val="0032177A"/>
    <w:rsid w:val="0032598A"/>
    <w:rsid w:val="003273DA"/>
    <w:rsid w:val="00347174"/>
    <w:rsid w:val="00354DC9"/>
    <w:rsid w:val="003570ED"/>
    <w:rsid w:val="00360CDF"/>
    <w:rsid w:val="00375550"/>
    <w:rsid w:val="003975FB"/>
    <w:rsid w:val="003C0B74"/>
    <w:rsid w:val="003C4CD8"/>
    <w:rsid w:val="003F0B97"/>
    <w:rsid w:val="00400D7F"/>
    <w:rsid w:val="0040145D"/>
    <w:rsid w:val="004057DD"/>
    <w:rsid w:val="00421C22"/>
    <w:rsid w:val="0042606A"/>
    <w:rsid w:val="00453457"/>
    <w:rsid w:val="004538B7"/>
    <w:rsid w:val="00466D1A"/>
    <w:rsid w:val="00472063"/>
    <w:rsid w:val="00476725"/>
    <w:rsid w:val="00482A77"/>
    <w:rsid w:val="00491350"/>
    <w:rsid w:val="0049230F"/>
    <w:rsid w:val="0049518B"/>
    <w:rsid w:val="004C0B84"/>
    <w:rsid w:val="004C333A"/>
    <w:rsid w:val="004E0FC6"/>
    <w:rsid w:val="004F2BEC"/>
    <w:rsid w:val="00501744"/>
    <w:rsid w:val="00503893"/>
    <w:rsid w:val="00511B6A"/>
    <w:rsid w:val="00533088"/>
    <w:rsid w:val="00535FAC"/>
    <w:rsid w:val="00567085"/>
    <w:rsid w:val="00567165"/>
    <w:rsid w:val="00584D49"/>
    <w:rsid w:val="005A3F78"/>
    <w:rsid w:val="005B33B9"/>
    <w:rsid w:val="005C6C98"/>
    <w:rsid w:val="005E77B3"/>
    <w:rsid w:val="005F2184"/>
    <w:rsid w:val="00603996"/>
    <w:rsid w:val="006537F4"/>
    <w:rsid w:val="006633B8"/>
    <w:rsid w:val="006817CF"/>
    <w:rsid w:val="00682D42"/>
    <w:rsid w:val="006B02C6"/>
    <w:rsid w:val="006B0A98"/>
    <w:rsid w:val="006F4CED"/>
    <w:rsid w:val="00704529"/>
    <w:rsid w:val="0070628C"/>
    <w:rsid w:val="0072400F"/>
    <w:rsid w:val="0074551B"/>
    <w:rsid w:val="007456C3"/>
    <w:rsid w:val="00747DBE"/>
    <w:rsid w:val="007511B5"/>
    <w:rsid w:val="00754F20"/>
    <w:rsid w:val="00763471"/>
    <w:rsid w:val="007743D4"/>
    <w:rsid w:val="00780E62"/>
    <w:rsid w:val="007A2AE0"/>
    <w:rsid w:val="007B7A4D"/>
    <w:rsid w:val="007C56DD"/>
    <w:rsid w:val="007C5878"/>
    <w:rsid w:val="007C65F7"/>
    <w:rsid w:val="007F253E"/>
    <w:rsid w:val="0080668F"/>
    <w:rsid w:val="00814A6B"/>
    <w:rsid w:val="00822CAA"/>
    <w:rsid w:val="0083589D"/>
    <w:rsid w:val="008443B7"/>
    <w:rsid w:val="00846690"/>
    <w:rsid w:val="00887978"/>
    <w:rsid w:val="00895077"/>
    <w:rsid w:val="008D3082"/>
    <w:rsid w:val="008D6023"/>
    <w:rsid w:val="008D786F"/>
    <w:rsid w:val="008E1273"/>
    <w:rsid w:val="0091343E"/>
    <w:rsid w:val="009246A9"/>
    <w:rsid w:val="009322D7"/>
    <w:rsid w:val="009342F3"/>
    <w:rsid w:val="00935F4A"/>
    <w:rsid w:val="009432F5"/>
    <w:rsid w:val="009476CD"/>
    <w:rsid w:val="00965705"/>
    <w:rsid w:val="00971C3F"/>
    <w:rsid w:val="009820FE"/>
    <w:rsid w:val="009906B9"/>
    <w:rsid w:val="009A0C6B"/>
    <w:rsid w:val="009A2186"/>
    <w:rsid w:val="009A6360"/>
    <w:rsid w:val="009B2C13"/>
    <w:rsid w:val="009C7D97"/>
    <w:rsid w:val="009F0BD8"/>
    <w:rsid w:val="00A00154"/>
    <w:rsid w:val="00A06546"/>
    <w:rsid w:val="00A118A0"/>
    <w:rsid w:val="00A31BA6"/>
    <w:rsid w:val="00A3320C"/>
    <w:rsid w:val="00A60533"/>
    <w:rsid w:val="00A62B43"/>
    <w:rsid w:val="00A67BB6"/>
    <w:rsid w:val="00A94DB1"/>
    <w:rsid w:val="00AC12FF"/>
    <w:rsid w:val="00AC2906"/>
    <w:rsid w:val="00AC4364"/>
    <w:rsid w:val="00AF5923"/>
    <w:rsid w:val="00AF5FEA"/>
    <w:rsid w:val="00AF6A6B"/>
    <w:rsid w:val="00B0117D"/>
    <w:rsid w:val="00B10C7B"/>
    <w:rsid w:val="00B1111B"/>
    <w:rsid w:val="00B232E4"/>
    <w:rsid w:val="00B70F98"/>
    <w:rsid w:val="00B93921"/>
    <w:rsid w:val="00BC05E2"/>
    <w:rsid w:val="00BF20CF"/>
    <w:rsid w:val="00C22A01"/>
    <w:rsid w:val="00C3452A"/>
    <w:rsid w:val="00C403DE"/>
    <w:rsid w:val="00C45776"/>
    <w:rsid w:val="00C53DF7"/>
    <w:rsid w:val="00C54538"/>
    <w:rsid w:val="00C55AD8"/>
    <w:rsid w:val="00C629C6"/>
    <w:rsid w:val="00C74A9F"/>
    <w:rsid w:val="00C758DE"/>
    <w:rsid w:val="00C75CD4"/>
    <w:rsid w:val="00C840ED"/>
    <w:rsid w:val="00C848EC"/>
    <w:rsid w:val="00C90702"/>
    <w:rsid w:val="00CA7938"/>
    <w:rsid w:val="00CC6FA0"/>
    <w:rsid w:val="00CD2371"/>
    <w:rsid w:val="00CD783E"/>
    <w:rsid w:val="00CF1D17"/>
    <w:rsid w:val="00CF64B6"/>
    <w:rsid w:val="00D01BAB"/>
    <w:rsid w:val="00D058BC"/>
    <w:rsid w:val="00D25AD8"/>
    <w:rsid w:val="00D33B0E"/>
    <w:rsid w:val="00D35780"/>
    <w:rsid w:val="00D43254"/>
    <w:rsid w:val="00DA0B79"/>
    <w:rsid w:val="00DD5D80"/>
    <w:rsid w:val="00DE13DE"/>
    <w:rsid w:val="00DF04F8"/>
    <w:rsid w:val="00E0068C"/>
    <w:rsid w:val="00E02FFD"/>
    <w:rsid w:val="00E07DDA"/>
    <w:rsid w:val="00E21568"/>
    <w:rsid w:val="00E3265E"/>
    <w:rsid w:val="00E41786"/>
    <w:rsid w:val="00E44E0C"/>
    <w:rsid w:val="00E4548A"/>
    <w:rsid w:val="00E50FA0"/>
    <w:rsid w:val="00E53125"/>
    <w:rsid w:val="00E552F3"/>
    <w:rsid w:val="00E552FF"/>
    <w:rsid w:val="00E752F9"/>
    <w:rsid w:val="00E8150D"/>
    <w:rsid w:val="00E96736"/>
    <w:rsid w:val="00E97864"/>
    <w:rsid w:val="00EA27C1"/>
    <w:rsid w:val="00EA5926"/>
    <w:rsid w:val="00EB5B00"/>
    <w:rsid w:val="00EC2E2A"/>
    <w:rsid w:val="00ED1E75"/>
    <w:rsid w:val="00EF41EF"/>
    <w:rsid w:val="00F0353D"/>
    <w:rsid w:val="00F331DE"/>
    <w:rsid w:val="00F752C8"/>
    <w:rsid w:val="00F75D89"/>
    <w:rsid w:val="00FB5CF8"/>
    <w:rsid w:val="00FC613E"/>
    <w:rsid w:val="00FF6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DB34F"/>
  <w15:chartTrackingRefBased/>
  <w15:docId w15:val="{E28F4EA3-4717-4255-B6D9-8EE980C1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58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58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58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58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58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58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58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58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58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8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58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58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58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58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58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8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8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8DE"/>
    <w:rPr>
      <w:rFonts w:eastAsiaTheme="majorEastAsia" w:cstheme="majorBidi"/>
      <w:color w:val="272727" w:themeColor="text1" w:themeTint="D8"/>
    </w:rPr>
  </w:style>
  <w:style w:type="paragraph" w:styleId="Title">
    <w:name w:val="Title"/>
    <w:basedOn w:val="Normal"/>
    <w:next w:val="Normal"/>
    <w:link w:val="TitleChar"/>
    <w:uiPriority w:val="10"/>
    <w:qFormat/>
    <w:rsid w:val="00C758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8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8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8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8DE"/>
    <w:pPr>
      <w:spacing w:before="160"/>
      <w:jc w:val="center"/>
    </w:pPr>
    <w:rPr>
      <w:i/>
      <w:iCs/>
      <w:color w:val="404040" w:themeColor="text1" w:themeTint="BF"/>
    </w:rPr>
  </w:style>
  <w:style w:type="character" w:customStyle="1" w:styleId="QuoteChar">
    <w:name w:val="Quote Char"/>
    <w:basedOn w:val="DefaultParagraphFont"/>
    <w:link w:val="Quote"/>
    <w:uiPriority w:val="29"/>
    <w:rsid w:val="00C758DE"/>
    <w:rPr>
      <w:i/>
      <w:iCs/>
      <w:color w:val="404040" w:themeColor="text1" w:themeTint="BF"/>
    </w:rPr>
  </w:style>
  <w:style w:type="paragraph" w:styleId="ListParagraph">
    <w:name w:val="List Paragraph"/>
    <w:basedOn w:val="Normal"/>
    <w:uiPriority w:val="34"/>
    <w:qFormat/>
    <w:rsid w:val="00C758DE"/>
    <w:pPr>
      <w:ind w:left="720"/>
      <w:contextualSpacing/>
    </w:pPr>
  </w:style>
  <w:style w:type="character" w:styleId="IntenseEmphasis">
    <w:name w:val="Intense Emphasis"/>
    <w:basedOn w:val="DefaultParagraphFont"/>
    <w:uiPriority w:val="21"/>
    <w:qFormat/>
    <w:rsid w:val="00C758DE"/>
    <w:rPr>
      <w:i/>
      <w:iCs/>
      <w:color w:val="0F4761" w:themeColor="accent1" w:themeShade="BF"/>
    </w:rPr>
  </w:style>
  <w:style w:type="paragraph" w:styleId="IntenseQuote">
    <w:name w:val="Intense Quote"/>
    <w:basedOn w:val="Normal"/>
    <w:next w:val="Normal"/>
    <w:link w:val="IntenseQuoteChar"/>
    <w:uiPriority w:val="30"/>
    <w:qFormat/>
    <w:rsid w:val="00C758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58DE"/>
    <w:rPr>
      <w:i/>
      <w:iCs/>
      <w:color w:val="0F4761" w:themeColor="accent1" w:themeShade="BF"/>
    </w:rPr>
  </w:style>
  <w:style w:type="character" w:styleId="IntenseReference">
    <w:name w:val="Intense Reference"/>
    <w:basedOn w:val="DefaultParagraphFont"/>
    <w:uiPriority w:val="32"/>
    <w:qFormat/>
    <w:rsid w:val="00C758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3141</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213</cp:revision>
  <dcterms:created xsi:type="dcterms:W3CDTF">2024-05-13T14:13:00Z</dcterms:created>
  <dcterms:modified xsi:type="dcterms:W3CDTF">2024-05-29T19:09:00Z</dcterms:modified>
</cp:coreProperties>
</file>