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8EF6" w14:textId="77777777" w:rsidR="008260AF" w:rsidRDefault="008260AF" w:rsidP="008260AF">
      <w:pPr>
        <w:spacing w:after="0" w:line="240" w:lineRule="auto"/>
        <w:jc w:val="center"/>
        <w:rPr>
          <w:rFonts w:ascii="Arial" w:hAnsi="Arial" w:cs="Arial"/>
          <w:b/>
          <w:bCs/>
          <w:sz w:val="26"/>
          <w:szCs w:val="26"/>
        </w:rPr>
      </w:pPr>
      <w:r>
        <w:rPr>
          <w:rFonts w:ascii="Arial" w:hAnsi="Arial" w:cs="Arial"/>
          <w:b/>
          <w:bCs/>
          <w:sz w:val="26"/>
          <w:szCs w:val="26"/>
          <w:u w:val="single"/>
        </w:rPr>
        <w:t>WHEN GOD WORKS IN WAYS THAT ARE UNEXPECTED</w:t>
      </w:r>
    </w:p>
    <w:p w14:paraId="3F8D3621" w14:textId="77777777" w:rsidR="008260AF" w:rsidRDefault="008260AF" w:rsidP="008260AF">
      <w:pPr>
        <w:spacing w:after="0" w:line="240" w:lineRule="auto"/>
        <w:jc w:val="center"/>
        <w:rPr>
          <w:rFonts w:ascii="Arial" w:hAnsi="Arial" w:cs="Arial"/>
          <w:b/>
          <w:bCs/>
        </w:rPr>
      </w:pPr>
      <w:r>
        <w:rPr>
          <w:rFonts w:ascii="Arial" w:hAnsi="Arial" w:cs="Arial"/>
          <w:b/>
          <w:bCs/>
        </w:rPr>
        <w:t>Acts 23:12-35</w:t>
      </w:r>
    </w:p>
    <w:p w14:paraId="276263C3" w14:textId="77777777" w:rsidR="008260AF" w:rsidRDefault="008260AF" w:rsidP="008260AF">
      <w:pPr>
        <w:spacing w:after="0" w:line="240" w:lineRule="auto"/>
        <w:rPr>
          <w:rFonts w:ascii="Arial" w:hAnsi="Arial" w:cs="Arial"/>
          <w:sz w:val="16"/>
          <w:szCs w:val="16"/>
        </w:rPr>
      </w:pPr>
    </w:p>
    <w:p w14:paraId="0499E62B" w14:textId="77777777" w:rsidR="008260AF" w:rsidRDefault="008260AF" w:rsidP="008260AF">
      <w:pPr>
        <w:spacing w:after="0" w:line="240" w:lineRule="auto"/>
        <w:rPr>
          <w:rFonts w:ascii="Arial" w:hAnsi="Arial" w:cs="Arial"/>
          <w:b/>
          <w:bCs/>
          <w:sz w:val="24"/>
          <w:szCs w:val="24"/>
        </w:rPr>
      </w:pPr>
      <w:r>
        <w:rPr>
          <w:rFonts w:ascii="Arial" w:hAnsi="Arial" w:cs="Arial"/>
          <w:b/>
          <w:bCs/>
          <w:sz w:val="24"/>
          <w:szCs w:val="24"/>
        </w:rPr>
        <w:t xml:space="preserve">EVEN WHEN WE CAN’T SEE HIM, GOD IS </w:t>
      </w:r>
      <w:r>
        <w:rPr>
          <w:rFonts w:ascii="Arial" w:hAnsi="Arial" w:cs="Arial"/>
          <w:b/>
          <w:bCs/>
          <w:sz w:val="24"/>
          <w:szCs w:val="24"/>
          <w:u w:val="single"/>
        </w:rPr>
        <w:t>_________________</w:t>
      </w:r>
      <w:r>
        <w:rPr>
          <w:rFonts w:ascii="Arial" w:hAnsi="Arial" w:cs="Arial"/>
          <w:b/>
          <w:bCs/>
          <w:sz w:val="24"/>
          <w:szCs w:val="24"/>
        </w:rPr>
        <w:t xml:space="preserve"> AT WORK ACCOMPLISHING HIS SOVEREIGN PLANS</w:t>
      </w:r>
    </w:p>
    <w:p w14:paraId="1F1FA730" w14:textId="77777777" w:rsidR="008260AF" w:rsidRDefault="008260AF" w:rsidP="008260AF">
      <w:pPr>
        <w:pStyle w:val="ListParagraph"/>
        <w:numPr>
          <w:ilvl w:val="0"/>
          <w:numId w:val="3"/>
        </w:numPr>
        <w:spacing w:after="0" w:line="240" w:lineRule="auto"/>
        <w:rPr>
          <w:rFonts w:ascii="Arial" w:hAnsi="Arial" w:cs="Arial"/>
          <w:sz w:val="21"/>
          <w:szCs w:val="21"/>
        </w:rPr>
      </w:pPr>
      <w:r>
        <w:rPr>
          <w:rFonts w:ascii="Arial" w:hAnsi="Arial" w:cs="Arial"/>
          <w:i/>
          <w:iCs/>
          <w:sz w:val="21"/>
          <w:szCs w:val="21"/>
        </w:rPr>
        <w:t>“When it was morning, the Jews formed a conspiracy and bound themselves under a curse not to eat or drink until they had killed Paul. 13 There were more than forty who had formed this plot. 14 These men went to the chief priests and elders and said, ‘We have bound ourselves under a solemn curse that we won’t eat anything until we have killed Paul. 15 So now you, along with the Sanhedrin, make a request to the commander that he bring him down to you as if you were going to investigate his case more thoroughly. But, before he gets near, we are ready to kill him.’”</w:t>
      </w:r>
      <w:r>
        <w:rPr>
          <w:rFonts w:ascii="Arial" w:hAnsi="Arial" w:cs="Arial"/>
          <w:sz w:val="21"/>
          <w:szCs w:val="21"/>
        </w:rPr>
        <w:t xml:space="preserve"> (Acts 23:12-15)</w:t>
      </w:r>
    </w:p>
    <w:p w14:paraId="1C5D8C52" w14:textId="77777777" w:rsidR="008260AF" w:rsidRDefault="008260AF" w:rsidP="008260AF">
      <w:pPr>
        <w:pStyle w:val="ListParagraph"/>
        <w:numPr>
          <w:ilvl w:val="0"/>
          <w:numId w:val="3"/>
        </w:numPr>
        <w:spacing w:after="0" w:line="240" w:lineRule="auto"/>
        <w:rPr>
          <w:rFonts w:ascii="Arial" w:hAnsi="Arial" w:cs="Arial"/>
          <w:sz w:val="21"/>
          <w:szCs w:val="21"/>
        </w:rPr>
      </w:pPr>
      <w:r>
        <w:rPr>
          <w:rFonts w:ascii="Arial" w:hAnsi="Arial" w:cs="Arial"/>
          <w:b/>
          <w:bCs/>
          <w:sz w:val="21"/>
          <w:szCs w:val="21"/>
        </w:rPr>
        <w:t>The plots and plans of God’s enemies, and ours, are always subject to power and plans of God.</w:t>
      </w:r>
    </w:p>
    <w:p w14:paraId="4BDCDBE3" w14:textId="77777777" w:rsidR="008260AF" w:rsidRDefault="008260AF" w:rsidP="008260AF">
      <w:pPr>
        <w:pStyle w:val="ListParagraph"/>
        <w:numPr>
          <w:ilvl w:val="0"/>
          <w:numId w:val="3"/>
        </w:numPr>
        <w:spacing w:after="0" w:line="240" w:lineRule="auto"/>
        <w:rPr>
          <w:rFonts w:ascii="Arial" w:hAnsi="Arial" w:cs="Arial"/>
          <w:sz w:val="21"/>
          <w:szCs w:val="21"/>
        </w:rPr>
      </w:pPr>
      <w:r>
        <w:rPr>
          <w:rFonts w:ascii="Arial" w:hAnsi="Arial" w:cs="Arial"/>
          <w:i/>
          <w:iCs/>
          <w:sz w:val="21"/>
          <w:szCs w:val="21"/>
        </w:rPr>
        <w:t>“In him we have also received an inheritance, because we were predestined according to the plan of the One who works out everything in agreement with the purpose of His will.”</w:t>
      </w:r>
      <w:r>
        <w:rPr>
          <w:rFonts w:ascii="Arial" w:hAnsi="Arial" w:cs="Arial"/>
          <w:sz w:val="21"/>
          <w:szCs w:val="21"/>
        </w:rPr>
        <w:t xml:space="preserve"> (Ephesians 1:11)</w:t>
      </w:r>
    </w:p>
    <w:p w14:paraId="72EC72D9" w14:textId="77777777" w:rsidR="008260AF" w:rsidRDefault="008260AF" w:rsidP="008260AF">
      <w:pPr>
        <w:pStyle w:val="ListParagraph"/>
        <w:numPr>
          <w:ilvl w:val="0"/>
          <w:numId w:val="3"/>
        </w:numPr>
        <w:spacing w:after="0" w:line="240" w:lineRule="auto"/>
        <w:rPr>
          <w:rFonts w:ascii="Arial" w:hAnsi="Arial" w:cs="Arial"/>
          <w:i/>
          <w:iCs/>
          <w:sz w:val="21"/>
          <w:szCs w:val="21"/>
        </w:rPr>
      </w:pPr>
      <w:r>
        <w:rPr>
          <w:rFonts w:ascii="Arial" w:hAnsi="Arial" w:cs="Arial"/>
          <w:i/>
          <w:iCs/>
          <w:sz w:val="21"/>
          <w:szCs w:val="21"/>
        </w:rPr>
        <w:t>“The Lord has established his throne in heaven, and his kingdom rules over all.”</w:t>
      </w:r>
      <w:r>
        <w:rPr>
          <w:rFonts w:ascii="Arial" w:hAnsi="Arial" w:cs="Arial"/>
          <w:sz w:val="21"/>
          <w:szCs w:val="21"/>
        </w:rPr>
        <w:t xml:space="preserve"> (Psalm 103:19)</w:t>
      </w:r>
    </w:p>
    <w:p w14:paraId="73FED16F" w14:textId="77777777" w:rsidR="008260AF" w:rsidRDefault="008260AF" w:rsidP="008260AF">
      <w:pPr>
        <w:pStyle w:val="ListParagraph"/>
        <w:numPr>
          <w:ilvl w:val="0"/>
          <w:numId w:val="3"/>
        </w:numPr>
        <w:spacing w:after="0" w:line="240" w:lineRule="auto"/>
        <w:rPr>
          <w:rFonts w:ascii="Arial" w:hAnsi="Arial" w:cs="Arial"/>
          <w:i/>
          <w:iCs/>
          <w:sz w:val="21"/>
          <w:szCs w:val="21"/>
        </w:rPr>
      </w:pPr>
      <w:r>
        <w:rPr>
          <w:rFonts w:ascii="Arial" w:hAnsi="Arial" w:cs="Arial"/>
          <w:b/>
          <w:bCs/>
          <w:sz w:val="21"/>
          <w:szCs w:val="21"/>
        </w:rPr>
        <w:t>We can trust in the Lord’s promises and protection because He will never fail!</w:t>
      </w:r>
    </w:p>
    <w:p w14:paraId="11B59107" w14:textId="77777777" w:rsidR="008260AF" w:rsidRDefault="008260AF" w:rsidP="008260AF">
      <w:pPr>
        <w:spacing w:after="0" w:line="240" w:lineRule="auto"/>
        <w:rPr>
          <w:rFonts w:ascii="Arial" w:hAnsi="Arial" w:cs="Arial"/>
          <w:sz w:val="10"/>
          <w:szCs w:val="10"/>
        </w:rPr>
      </w:pPr>
    </w:p>
    <w:p w14:paraId="7D897D33" w14:textId="77777777" w:rsidR="008260AF" w:rsidRDefault="008260AF" w:rsidP="008260AF">
      <w:pPr>
        <w:spacing w:after="0" w:line="240" w:lineRule="auto"/>
        <w:rPr>
          <w:rFonts w:ascii="Arial" w:hAnsi="Arial" w:cs="Arial"/>
          <w:b/>
          <w:bCs/>
          <w:sz w:val="24"/>
          <w:szCs w:val="24"/>
        </w:rPr>
      </w:pPr>
      <w:r>
        <w:rPr>
          <w:rFonts w:ascii="Arial" w:hAnsi="Arial" w:cs="Arial"/>
          <w:b/>
          <w:bCs/>
          <w:sz w:val="24"/>
          <w:szCs w:val="24"/>
        </w:rPr>
        <w:t xml:space="preserve">GOD CAN USE </w:t>
      </w:r>
      <w:r>
        <w:rPr>
          <w:rFonts w:ascii="Arial" w:hAnsi="Arial" w:cs="Arial"/>
          <w:b/>
          <w:bCs/>
          <w:sz w:val="24"/>
          <w:szCs w:val="24"/>
          <w:u w:val="single"/>
        </w:rPr>
        <w:t>________________________</w:t>
      </w:r>
      <w:r>
        <w:rPr>
          <w:rFonts w:ascii="Arial" w:hAnsi="Arial" w:cs="Arial"/>
          <w:b/>
          <w:bCs/>
          <w:sz w:val="24"/>
          <w:szCs w:val="24"/>
        </w:rPr>
        <w:t xml:space="preserve"> HE CHOOSES TO ACCOMPLISH HIS SOVEREIGN PLANS</w:t>
      </w:r>
    </w:p>
    <w:p w14:paraId="1E950E8E" w14:textId="77777777" w:rsidR="008260AF" w:rsidRDefault="008260AF" w:rsidP="008260AF">
      <w:pPr>
        <w:pStyle w:val="ListParagraph"/>
        <w:numPr>
          <w:ilvl w:val="0"/>
          <w:numId w:val="3"/>
        </w:numPr>
        <w:spacing w:after="0" w:line="240" w:lineRule="auto"/>
        <w:rPr>
          <w:rFonts w:ascii="Arial" w:hAnsi="Arial" w:cs="Arial"/>
          <w:b/>
          <w:bCs/>
          <w:i/>
          <w:iCs/>
          <w:sz w:val="21"/>
          <w:szCs w:val="21"/>
        </w:rPr>
      </w:pPr>
      <w:r>
        <w:rPr>
          <w:rFonts w:ascii="Arial" w:hAnsi="Arial" w:cs="Arial"/>
          <w:i/>
          <w:iCs/>
          <w:sz w:val="21"/>
          <w:szCs w:val="21"/>
        </w:rPr>
        <w:t>“But the son of Paul’s sister, hearing about their ambush, came and entered the barracks and reported it to Paul. 17 Paul called one of the centurions and said, ‘Take this young man to the commander, because he has something to report to him.’ 18 So he took him, brought him to the commander…”</w:t>
      </w:r>
      <w:r>
        <w:rPr>
          <w:rFonts w:ascii="Arial" w:hAnsi="Arial" w:cs="Arial"/>
          <w:sz w:val="21"/>
          <w:szCs w:val="21"/>
        </w:rPr>
        <w:t xml:space="preserve"> (Acts 23:16-18a)</w:t>
      </w:r>
    </w:p>
    <w:p w14:paraId="575C2F55" w14:textId="77777777" w:rsidR="008260AF" w:rsidRDefault="008260AF" w:rsidP="008260AF">
      <w:pPr>
        <w:pStyle w:val="ListParagraph"/>
        <w:numPr>
          <w:ilvl w:val="0"/>
          <w:numId w:val="3"/>
        </w:numPr>
        <w:spacing w:after="0" w:line="240" w:lineRule="auto"/>
        <w:rPr>
          <w:rFonts w:ascii="Arial" w:hAnsi="Arial" w:cs="Arial"/>
          <w:b/>
          <w:bCs/>
          <w:i/>
          <w:iCs/>
          <w:sz w:val="21"/>
          <w:szCs w:val="21"/>
        </w:rPr>
      </w:pPr>
      <w:r>
        <w:rPr>
          <w:rFonts w:ascii="Arial" w:hAnsi="Arial" w:cs="Arial"/>
          <w:b/>
          <w:bCs/>
          <w:sz w:val="21"/>
          <w:szCs w:val="21"/>
        </w:rPr>
        <w:t>The New Testament is full of examples of the importance and value of children in God’s kingdom work.</w:t>
      </w:r>
    </w:p>
    <w:p w14:paraId="0690B03E" w14:textId="77777777" w:rsidR="008260AF" w:rsidRDefault="008260AF" w:rsidP="008260AF">
      <w:pPr>
        <w:pStyle w:val="ListParagraph"/>
        <w:numPr>
          <w:ilvl w:val="0"/>
          <w:numId w:val="3"/>
        </w:numPr>
        <w:spacing w:after="0" w:line="240" w:lineRule="auto"/>
        <w:rPr>
          <w:rFonts w:ascii="Arial" w:hAnsi="Arial" w:cs="Arial"/>
          <w:i/>
          <w:iCs/>
          <w:sz w:val="21"/>
          <w:szCs w:val="21"/>
        </w:rPr>
      </w:pPr>
      <w:r>
        <w:rPr>
          <w:rFonts w:ascii="Arial" w:hAnsi="Arial" w:cs="Arial"/>
          <w:i/>
          <w:iCs/>
          <w:sz w:val="21"/>
          <w:szCs w:val="21"/>
        </w:rPr>
        <w:t>“So the commander dismissed the young man and instructed him, ‘Don’t tell anyone that you have informed me about this.’ 23 He summoned two of his centurions and said, ‘Get two hundred soldiers ready with seventy cavalry and two hundred spearmen to go to Caesarea at nine tonight. 24 Also provide mounts to ride so that Paul may be brought safely to Felix the governor.’”</w:t>
      </w:r>
      <w:r>
        <w:rPr>
          <w:rFonts w:ascii="Arial" w:hAnsi="Arial" w:cs="Arial"/>
          <w:sz w:val="21"/>
          <w:szCs w:val="21"/>
        </w:rPr>
        <w:t xml:space="preserve"> (Acts 23:22-24)</w:t>
      </w:r>
    </w:p>
    <w:p w14:paraId="77C5DE43" w14:textId="77777777" w:rsidR="008260AF" w:rsidRDefault="008260AF" w:rsidP="008260AF">
      <w:pPr>
        <w:pStyle w:val="ListParagraph"/>
        <w:numPr>
          <w:ilvl w:val="0"/>
          <w:numId w:val="3"/>
        </w:numPr>
        <w:spacing w:after="0" w:line="240" w:lineRule="auto"/>
        <w:rPr>
          <w:rFonts w:ascii="Arial" w:hAnsi="Arial" w:cs="Arial"/>
          <w:i/>
          <w:iCs/>
          <w:sz w:val="21"/>
          <w:szCs w:val="21"/>
        </w:rPr>
      </w:pPr>
      <w:r>
        <w:rPr>
          <w:rFonts w:ascii="Arial" w:hAnsi="Arial" w:cs="Arial"/>
          <w:b/>
          <w:bCs/>
          <w:sz w:val="21"/>
          <w:szCs w:val="21"/>
        </w:rPr>
        <w:t>Regardless of human commanders, every army is subject to the Lord to use whenever and however He chooses.</w:t>
      </w:r>
    </w:p>
    <w:p w14:paraId="7CECA2D4" w14:textId="77777777" w:rsidR="008260AF" w:rsidRDefault="008260AF" w:rsidP="008260AF">
      <w:pPr>
        <w:pStyle w:val="ListParagraph"/>
        <w:numPr>
          <w:ilvl w:val="0"/>
          <w:numId w:val="3"/>
        </w:numPr>
        <w:spacing w:after="0" w:line="240" w:lineRule="auto"/>
        <w:rPr>
          <w:rFonts w:ascii="Arial" w:hAnsi="Arial" w:cs="Arial"/>
          <w:i/>
          <w:iCs/>
          <w:sz w:val="21"/>
          <w:szCs w:val="21"/>
        </w:rPr>
      </w:pPr>
      <w:r>
        <w:rPr>
          <w:rFonts w:ascii="Arial" w:hAnsi="Arial" w:cs="Arial"/>
          <w:sz w:val="21"/>
          <w:szCs w:val="21"/>
        </w:rPr>
        <w:t xml:space="preserve">Lysias the Roman Commander - </w:t>
      </w:r>
      <w:r>
        <w:rPr>
          <w:rFonts w:ascii="Arial" w:hAnsi="Arial" w:cs="Arial"/>
          <w:i/>
          <w:iCs/>
          <w:sz w:val="21"/>
          <w:szCs w:val="21"/>
        </w:rPr>
        <w:t xml:space="preserve">“I found out that the accusations were concerning questions of their law, and that </w:t>
      </w:r>
      <w:r>
        <w:rPr>
          <w:rFonts w:ascii="Arial" w:hAnsi="Arial" w:cs="Arial"/>
          <w:i/>
          <w:iCs/>
          <w:sz w:val="21"/>
          <w:szCs w:val="21"/>
          <w:u w:val="single"/>
        </w:rPr>
        <w:t>there was no charge that merited death or imprisonment</w:t>
      </w:r>
      <w:r>
        <w:rPr>
          <w:rFonts w:ascii="Arial" w:hAnsi="Arial" w:cs="Arial"/>
          <w:i/>
          <w:iCs/>
          <w:sz w:val="21"/>
          <w:szCs w:val="21"/>
        </w:rPr>
        <w:t>. 30 When I was informed that there was a plot against the man, I sent him to you right away.”</w:t>
      </w:r>
      <w:r>
        <w:rPr>
          <w:rFonts w:ascii="Arial" w:hAnsi="Arial" w:cs="Arial"/>
          <w:sz w:val="21"/>
          <w:szCs w:val="21"/>
        </w:rPr>
        <w:t xml:space="preserve"> (Acts 23:29-30)</w:t>
      </w:r>
    </w:p>
    <w:p w14:paraId="1D2F8DD6" w14:textId="77777777" w:rsidR="008260AF" w:rsidRDefault="008260AF" w:rsidP="008260AF">
      <w:pPr>
        <w:pStyle w:val="ListParagraph"/>
        <w:numPr>
          <w:ilvl w:val="0"/>
          <w:numId w:val="3"/>
        </w:numPr>
        <w:spacing w:after="0" w:line="240" w:lineRule="auto"/>
        <w:rPr>
          <w:rFonts w:ascii="Arial" w:hAnsi="Arial" w:cs="Arial"/>
          <w:i/>
          <w:iCs/>
          <w:sz w:val="21"/>
          <w:szCs w:val="21"/>
        </w:rPr>
      </w:pPr>
      <w:r>
        <w:rPr>
          <w:rFonts w:ascii="Arial" w:hAnsi="Arial" w:cs="Arial"/>
          <w:b/>
          <w:bCs/>
          <w:sz w:val="21"/>
          <w:szCs w:val="21"/>
        </w:rPr>
        <w:t>When you are walking faithfully with God, He can cause even enemies to plead your case.</w:t>
      </w:r>
    </w:p>
    <w:p w14:paraId="44611718" w14:textId="77777777" w:rsidR="008260AF" w:rsidRDefault="008260AF" w:rsidP="008260AF">
      <w:pPr>
        <w:spacing w:after="0" w:line="240" w:lineRule="auto"/>
        <w:rPr>
          <w:rFonts w:ascii="Arial" w:hAnsi="Arial" w:cs="Arial"/>
          <w:sz w:val="10"/>
          <w:szCs w:val="10"/>
        </w:rPr>
      </w:pPr>
    </w:p>
    <w:p w14:paraId="5BBFD114" w14:textId="77777777" w:rsidR="008260AF" w:rsidRDefault="008260AF" w:rsidP="008260AF">
      <w:pPr>
        <w:spacing w:after="0" w:line="240" w:lineRule="auto"/>
        <w:rPr>
          <w:rFonts w:ascii="Arial" w:hAnsi="Arial" w:cs="Arial"/>
          <w:b/>
          <w:bCs/>
          <w:sz w:val="24"/>
          <w:szCs w:val="24"/>
        </w:rPr>
      </w:pPr>
      <w:r>
        <w:rPr>
          <w:rFonts w:ascii="Arial" w:hAnsi="Arial" w:cs="Arial"/>
          <w:b/>
          <w:bCs/>
          <w:sz w:val="24"/>
          <w:szCs w:val="24"/>
        </w:rPr>
        <w:t xml:space="preserve">GOD’S DIVINE </w:t>
      </w:r>
      <w:r>
        <w:rPr>
          <w:rFonts w:ascii="Arial" w:hAnsi="Arial" w:cs="Arial"/>
          <w:b/>
          <w:bCs/>
          <w:sz w:val="24"/>
          <w:szCs w:val="24"/>
          <w:u w:val="single"/>
        </w:rPr>
        <w:t>___________________________</w:t>
      </w:r>
      <w:r>
        <w:rPr>
          <w:rFonts w:ascii="Arial" w:hAnsi="Arial" w:cs="Arial"/>
          <w:b/>
          <w:bCs/>
          <w:sz w:val="24"/>
          <w:szCs w:val="24"/>
        </w:rPr>
        <w:t xml:space="preserve"> IS SOMETMES PROVIDED BY THE LEAST LIKELY PEOPLE</w:t>
      </w:r>
    </w:p>
    <w:p w14:paraId="68C4D28A" w14:textId="77777777" w:rsidR="008260AF" w:rsidRDefault="008260AF" w:rsidP="008260AF">
      <w:pPr>
        <w:pStyle w:val="ListParagraph"/>
        <w:numPr>
          <w:ilvl w:val="0"/>
          <w:numId w:val="3"/>
        </w:numPr>
        <w:spacing w:after="0" w:line="240" w:lineRule="auto"/>
        <w:rPr>
          <w:rFonts w:ascii="Arial" w:hAnsi="Arial" w:cs="Arial"/>
          <w:sz w:val="21"/>
          <w:szCs w:val="21"/>
        </w:rPr>
      </w:pPr>
      <w:r>
        <w:rPr>
          <w:rFonts w:ascii="Arial" w:hAnsi="Arial" w:cs="Arial"/>
          <w:i/>
          <w:iCs/>
          <w:sz w:val="21"/>
          <w:szCs w:val="21"/>
        </w:rPr>
        <w:t xml:space="preserve">“So the soldiers took Paul during the night and brought him to </w:t>
      </w:r>
      <w:proofErr w:type="spellStart"/>
      <w:r>
        <w:rPr>
          <w:rFonts w:ascii="Arial" w:hAnsi="Arial" w:cs="Arial"/>
          <w:i/>
          <w:iCs/>
          <w:sz w:val="21"/>
          <w:szCs w:val="21"/>
        </w:rPr>
        <w:t>Antipatris</w:t>
      </w:r>
      <w:proofErr w:type="spellEnd"/>
      <w:r>
        <w:rPr>
          <w:rFonts w:ascii="Arial" w:hAnsi="Arial" w:cs="Arial"/>
          <w:i/>
          <w:iCs/>
          <w:sz w:val="21"/>
          <w:szCs w:val="21"/>
        </w:rPr>
        <w:t xml:space="preserve"> as they were ordered. 32 The next day, they returned to the barracks, allowing the cavalry to go on with him. 33 When these men entered Caesarea and delivered the letter to the governor, they also presented Paul to him. 34 After he read it, he asked what province he was from. When he learned he was from Cilicia, 35 he said, ‘I will give you a hearing whenever your accusers also get here.’ He ordered that he be kept under guard in Herod’s palace.” (Acts 23:31-35)</w:t>
      </w:r>
    </w:p>
    <w:p w14:paraId="61CDF603" w14:textId="77777777" w:rsidR="008260AF" w:rsidRDefault="008260AF" w:rsidP="008260AF">
      <w:pPr>
        <w:pStyle w:val="ListParagraph"/>
        <w:numPr>
          <w:ilvl w:val="0"/>
          <w:numId w:val="3"/>
        </w:numPr>
        <w:spacing w:after="0" w:line="240" w:lineRule="auto"/>
        <w:rPr>
          <w:rFonts w:ascii="Arial" w:hAnsi="Arial" w:cs="Arial"/>
          <w:sz w:val="21"/>
          <w:szCs w:val="21"/>
        </w:rPr>
      </w:pPr>
      <w:r>
        <w:rPr>
          <w:rFonts w:ascii="Arial" w:hAnsi="Arial" w:cs="Arial"/>
          <w:b/>
          <w:bCs/>
          <w:sz w:val="21"/>
          <w:szCs w:val="21"/>
        </w:rPr>
        <w:t>Even the most powerful people on earth are subject to the Lord’s sovereign hand.</w:t>
      </w:r>
    </w:p>
    <w:p w14:paraId="3563B0ED" w14:textId="77777777" w:rsidR="008260AF" w:rsidRDefault="008260AF" w:rsidP="008260AF">
      <w:pPr>
        <w:pStyle w:val="ListParagraph"/>
        <w:numPr>
          <w:ilvl w:val="0"/>
          <w:numId w:val="3"/>
        </w:numPr>
        <w:spacing w:after="0" w:line="240" w:lineRule="auto"/>
        <w:rPr>
          <w:rFonts w:ascii="Arial" w:hAnsi="Arial" w:cs="Arial"/>
          <w:i/>
          <w:iCs/>
          <w:sz w:val="21"/>
          <w:szCs w:val="21"/>
        </w:rPr>
      </w:pPr>
      <w:r>
        <w:rPr>
          <w:rFonts w:ascii="Arial" w:hAnsi="Arial" w:cs="Arial"/>
          <w:i/>
          <w:iCs/>
          <w:sz w:val="21"/>
          <w:szCs w:val="21"/>
        </w:rPr>
        <w:t>“A king’s heart is like channeled water in the Lord’s hand: He directs it wherever He chooses.”</w:t>
      </w:r>
      <w:r>
        <w:rPr>
          <w:rFonts w:ascii="Arial" w:hAnsi="Arial" w:cs="Arial"/>
          <w:sz w:val="21"/>
          <w:szCs w:val="21"/>
        </w:rPr>
        <w:t xml:space="preserve"> (Proverbs 21:1)</w:t>
      </w:r>
    </w:p>
    <w:p w14:paraId="4C8733C9" w14:textId="77777777" w:rsidR="008260AF" w:rsidRDefault="008260AF" w:rsidP="008260AF">
      <w:pPr>
        <w:pStyle w:val="ListParagraph"/>
        <w:numPr>
          <w:ilvl w:val="0"/>
          <w:numId w:val="3"/>
        </w:numPr>
        <w:spacing w:after="0" w:line="240" w:lineRule="auto"/>
        <w:rPr>
          <w:rFonts w:ascii="Arial" w:hAnsi="Arial" w:cs="Arial"/>
          <w:i/>
          <w:iCs/>
          <w:sz w:val="21"/>
          <w:szCs w:val="21"/>
        </w:rPr>
      </w:pPr>
      <w:r>
        <w:rPr>
          <w:rFonts w:ascii="Arial" w:hAnsi="Arial" w:cs="Arial"/>
          <w:b/>
          <w:bCs/>
          <w:sz w:val="21"/>
          <w:szCs w:val="21"/>
        </w:rPr>
        <w:t xml:space="preserve">“Sometimes God delivers his children by the simple word of a young relative. Sometimes he has to call in the cavalry. At all times, he is ultimately in charge.” – Kenneth </w:t>
      </w:r>
      <w:proofErr w:type="spellStart"/>
      <w:r>
        <w:rPr>
          <w:rFonts w:ascii="Arial" w:hAnsi="Arial" w:cs="Arial"/>
          <w:b/>
          <w:bCs/>
          <w:sz w:val="21"/>
          <w:szCs w:val="21"/>
        </w:rPr>
        <w:t>Gangel</w:t>
      </w:r>
      <w:proofErr w:type="spellEnd"/>
    </w:p>
    <w:p w14:paraId="79DA8EFE" w14:textId="77777777" w:rsidR="008260AF" w:rsidRDefault="008260AF" w:rsidP="008260AF">
      <w:pPr>
        <w:spacing w:after="0" w:line="240" w:lineRule="auto"/>
        <w:rPr>
          <w:rFonts w:ascii="Arial" w:hAnsi="Arial" w:cs="Arial"/>
          <w:sz w:val="12"/>
          <w:szCs w:val="12"/>
        </w:rPr>
      </w:pPr>
    </w:p>
    <w:p w14:paraId="50AC9278" w14:textId="77777777" w:rsidR="008260AF" w:rsidRDefault="008260AF" w:rsidP="008260AF">
      <w:pPr>
        <w:spacing w:after="0" w:line="240" w:lineRule="auto"/>
        <w:rPr>
          <w:rFonts w:ascii="Arial" w:hAnsi="Arial" w:cs="Arial"/>
          <w:sz w:val="12"/>
          <w:szCs w:val="12"/>
        </w:rPr>
      </w:pPr>
    </w:p>
    <w:p w14:paraId="077BEA87" w14:textId="77777777" w:rsidR="008260AF" w:rsidRDefault="008260AF" w:rsidP="008260AF">
      <w:pPr>
        <w:spacing w:after="0" w:line="240" w:lineRule="auto"/>
        <w:rPr>
          <w:rFonts w:ascii="Arial" w:hAnsi="Arial" w:cs="Arial"/>
          <w:sz w:val="12"/>
          <w:szCs w:val="12"/>
        </w:rPr>
      </w:pPr>
    </w:p>
    <w:p w14:paraId="37E0E3DB" w14:textId="77777777" w:rsidR="008260AF" w:rsidRDefault="008260AF" w:rsidP="008260AF">
      <w:pPr>
        <w:spacing w:after="0" w:line="240" w:lineRule="auto"/>
        <w:jc w:val="center"/>
        <w:rPr>
          <w:rFonts w:ascii="Arial" w:eastAsia="Calibri" w:hAnsi="Arial" w:cs="Arial"/>
          <w:b/>
          <w:bCs/>
          <w:kern w:val="0"/>
          <w:sz w:val="36"/>
          <w:szCs w:val="36"/>
          <w:u w:val="single"/>
          <w14:ligatures w14:val="none"/>
        </w:rPr>
      </w:pPr>
      <w:r>
        <w:rPr>
          <w:rFonts w:ascii="Arial" w:eastAsia="Calibri" w:hAnsi="Arial" w:cs="Arial"/>
          <w:b/>
          <w:bCs/>
          <w:kern w:val="0"/>
          <w:sz w:val="36"/>
          <w:szCs w:val="36"/>
          <w:u w:val="single"/>
          <w14:ligatures w14:val="none"/>
        </w:rPr>
        <w:t>CONNECT GROUP DISCUSSION</w:t>
      </w:r>
    </w:p>
    <w:p w14:paraId="499225D8" w14:textId="77777777" w:rsidR="008260AF" w:rsidRDefault="008260AF" w:rsidP="008260AF">
      <w:pPr>
        <w:spacing w:after="0" w:line="240" w:lineRule="auto"/>
        <w:rPr>
          <w:rFonts w:ascii="Arial" w:eastAsia="Calibri" w:hAnsi="Arial" w:cs="Arial"/>
          <w:b/>
          <w:bCs/>
          <w:kern w:val="0"/>
          <w:sz w:val="10"/>
          <w:szCs w:val="10"/>
          <w14:ligatures w14:val="none"/>
        </w:rPr>
      </w:pPr>
    </w:p>
    <w:p w14:paraId="06C2AEC8" w14:textId="77777777" w:rsidR="008260AF" w:rsidRDefault="008260AF" w:rsidP="008260AF">
      <w:pPr>
        <w:spacing w:after="0" w:line="240" w:lineRule="auto"/>
        <w:rPr>
          <w:rFonts w:ascii="Arial" w:eastAsia="Calibri" w:hAnsi="Arial" w:cs="Arial"/>
          <w:kern w:val="0"/>
          <w14:ligatures w14:val="none"/>
        </w:rPr>
      </w:pPr>
      <w:r>
        <w:rPr>
          <w:rFonts w:ascii="Arial" w:eastAsia="Calibri" w:hAnsi="Arial" w:cs="Arial"/>
          <w:b/>
          <w:bCs/>
          <w:kern w:val="0"/>
          <w14:ligatures w14:val="none"/>
        </w:rPr>
        <w:t>ICE-BREAKER:</w:t>
      </w:r>
      <w:r>
        <w:rPr>
          <w:rFonts w:ascii="Arial" w:eastAsia="Calibri" w:hAnsi="Arial" w:cs="Arial"/>
          <w:kern w:val="0"/>
          <w14:ligatures w14:val="none"/>
        </w:rPr>
        <w:t xml:space="preserve"> Who is the person you trust most in life and why?</w:t>
      </w:r>
    </w:p>
    <w:p w14:paraId="75B7E3ED" w14:textId="77777777" w:rsidR="008260AF" w:rsidRDefault="008260AF" w:rsidP="008260AF">
      <w:pPr>
        <w:spacing w:after="0" w:line="240" w:lineRule="auto"/>
        <w:rPr>
          <w:rFonts w:ascii="Arial" w:eastAsia="Calibri" w:hAnsi="Arial" w:cs="Arial"/>
          <w:kern w:val="0"/>
          <w:sz w:val="10"/>
          <w:szCs w:val="10"/>
          <w14:ligatures w14:val="none"/>
        </w:rPr>
      </w:pPr>
    </w:p>
    <w:p w14:paraId="2AB000EC" w14:textId="77777777" w:rsidR="008260AF" w:rsidRDefault="008260AF" w:rsidP="008260AF">
      <w:pPr>
        <w:spacing w:after="0" w:line="240" w:lineRule="auto"/>
        <w:rPr>
          <w:rFonts w:ascii="Arial" w:eastAsia="Calibri" w:hAnsi="Arial" w:cs="Arial"/>
          <w:b/>
          <w:bCs/>
          <w:kern w:val="0"/>
          <w14:ligatures w14:val="none"/>
        </w:rPr>
      </w:pPr>
      <w:r>
        <w:rPr>
          <w:rFonts w:ascii="Arial" w:eastAsia="Calibri" w:hAnsi="Arial" w:cs="Arial"/>
          <w:b/>
          <w:bCs/>
          <w:kern w:val="0"/>
          <w14:ligatures w14:val="none"/>
        </w:rPr>
        <w:t>START THINKING (Observation):</w:t>
      </w:r>
    </w:p>
    <w:p w14:paraId="3D202118" w14:textId="77777777" w:rsidR="008260AF" w:rsidRDefault="008260AF" w:rsidP="008260AF">
      <w:pPr>
        <w:numPr>
          <w:ilvl w:val="0"/>
          <w:numId w:val="4"/>
        </w:numPr>
        <w:spacing w:line="240" w:lineRule="auto"/>
        <w:contextualSpacing/>
        <w:rPr>
          <w:rFonts w:ascii="Arial" w:eastAsia="Calibri" w:hAnsi="Arial" w:cs="Arial"/>
          <w:b/>
          <w:bCs/>
          <w:kern w:val="0"/>
          <w14:ligatures w14:val="none"/>
        </w:rPr>
      </w:pPr>
      <w:r>
        <w:rPr>
          <w:rFonts w:ascii="Arial" w:eastAsia="Calibri" w:hAnsi="Arial" w:cs="Arial"/>
          <w:kern w:val="0"/>
          <w14:ligatures w14:val="none"/>
        </w:rPr>
        <w:t>What does Acts 23:12-35 teach us about God/The Holy Spirit?</w:t>
      </w:r>
    </w:p>
    <w:p w14:paraId="14A27AE0" w14:textId="77777777" w:rsidR="008260AF" w:rsidRDefault="008260AF" w:rsidP="008260AF">
      <w:pPr>
        <w:numPr>
          <w:ilvl w:val="0"/>
          <w:numId w:val="4"/>
        </w:numPr>
        <w:spacing w:line="240" w:lineRule="auto"/>
        <w:contextualSpacing/>
        <w:rPr>
          <w:rFonts w:ascii="Arial" w:eastAsia="Calibri" w:hAnsi="Arial" w:cs="Arial"/>
          <w:kern w:val="0"/>
          <w14:ligatures w14:val="none"/>
        </w:rPr>
      </w:pPr>
      <w:r>
        <w:rPr>
          <w:rFonts w:ascii="Arial" w:eastAsia="Calibri" w:hAnsi="Arial" w:cs="Arial"/>
          <w:kern w:val="0"/>
          <w14:ligatures w14:val="none"/>
        </w:rPr>
        <w:t>How did the Jews intend to kill Paul? What was their plot?</w:t>
      </w:r>
    </w:p>
    <w:p w14:paraId="38509F18" w14:textId="77777777" w:rsidR="008260AF" w:rsidRDefault="008260AF" w:rsidP="008260AF">
      <w:pPr>
        <w:numPr>
          <w:ilvl w:val="0"/>
          <w:numId w:val="4"/>
        </w:numPr>
        <w:spacing w:line="240" w:lineRule="auto"/>
        <w:contextualSpacing/>
        <w:rPr>
          <w:rFonts w:ascii="Arial" w:eastAsia="Calibri" w:hAnsi="Arial" w:cs="Arial"/>
          <w:kern w:val="0"/>
          <w14:ligatures w14:val="none"/>
        </w:rPr>
      </w:pPr>
      <w:r>
        <w:rPr>
          <w:rFonts w:ascii="Arial" w:eastAsia="Calibri" w:hAnsi="Arial" w:cs="Arial"/>
          <w:kern w:val="0"/>
          <w14:ligatures w14:val="none"/>
        </w:rPr>
        <w:t>How did God expose the plot to kill Paul?</w:t>
      </w:r>
    </w:p>
    <w:p w14:paraId="07F42CA5" w14:textId="77777777" w:rsidR="008260AF" w:rsidRDefault="008260AF" w:rsidP="008260AF">
      <w:pPr>
        <w:numPr>
          <w:ilvl w:val="0"/>
          <w:numId w:val="4"/>
        </w:numPr>
        <w:spacing w:line="240" w:lineRule="auto"/>
        <w:contextualSpacing/>
        <w:rPr>
          <w:rFonts w:ascii="Arial" w:eastAsia="Calibri" w:hAnsi="Arial" w:cs="Arial"/>
          <w:kern w:val="0"/>
          <w14:ligatures w14:val="none"/>
        </w:rPr>
      </w:pPr>
      <w:r>
        <w:rPr>
          <w:rFonts w:ascii="Arial" w:eastAsia="Calibri" w:hAnsi="Arial" w:cs="Arial"/>
          <w:kern w:val="0"/>
          <w14:ligatures w14:val="none"/>
        </w:rPr>
        <w:t>How did God deliver Paul from the plot to kill him?</w:t>
      </w:r>
    </w:p>
    <w:p w14:paraId="3D617003" w14:textId="77777777" w:rsidR="008260AF" w:rsidRDefault="008260AF" w:rsidP="008260AF">
      <w:pPr>
        <w:numPr>
          <w:ilvl w:val="0"/>
          <w:numId w:val="4"/>
        </w:numPr>
        <w:spacing w:line="240" w:lineRule="auto"/>
        <w:contextualSpacing/>
        <w:rPr>
          <w:rFonts w:ascii="Arial" w:eastAsia="Calibri" w:hAnsi="Arial" w:cs="Arial"/>
          <w:kern w:val="0"/>
          <w14:ligatures w14:val="none"/>
        </w:rPr>
      </w:pPr>
      <w:r>
        <w:rPr>
          <w:rFonts w:ascii="Arial" w:eastAsia="Calibri" w:hAnsi="Arial" w:cs="Arial"/>
          <w:kern w:val="0"/>
          <w14:ligatures w14:val="none"/>
        </w:rPr>
        <w:t>How did God use Lysias the commander to defend Paul?</w:t>
      </w:r>
    </w:p>
    <w:p w14:paraId="5E12F429" w14:textId="77777777" w:rsidR="008260AF" w:rsidRDefault="008260AF" w:rsidP="008260AF">
      <w:pPr>
        <w:spacing w:line="240" w:lineRule="auto"/>
        <w:contextualSpacing/>
        <w:rPr>
          <w:rFonts w:ascii="Arial" w:eastAsia="Calibri" w:hAnsi="Arial" w:cs="Arial"/>
          <w:kern w:val="0"/>
          <w:sz w:val="10"/>
          <w:szCs w:val="10"/>
          <w14:ligatures w14:val="none"/>
        </w:rPr>
      </w:pPr>
    </w:p>
    <w:p w14:paraId="182DB744" w14:textId="77777777" w:rsidR="008260AF" w:rsidRDefault="008260AF" w:rsidP="008260AF">
      <w:pPr>
        <w:spacing w:line="240" w:lineRule="auto"/>
        <w:contextualSpacing/>
        <w:rPr>
          <w:rFonts w:ascii="Arial" w:eastAsia="Calibri" w:hAnsi="Arial" w:cs="Arial"/>
          <w:b/>
          <w:bCs/>
          <w:kern w:val="0"/>
          <w14:ligatures w14:val="none"/>
        </w:rPr>
      </w:pPr>
      <w:r>
        <w:rPr>
          <w:rFonts w:ascii="Arial" w:eastAsia="Calibri" w:hAnsi="Arial" w:cs="Arial"/>
          <w:b/>
          <w:bCs/>
          <w:kern w:val="0"/>
          <w14:ligatures w14:val="none"/>
        </w:rPr>
        <w:t>DIGGING DEEPER (Understanding and Application):</w:t>
      </w:r>
      <w:r>
        <w:rPr>
          <w:rFonts w:ascii="Arial" w:eastAsia="Calibri" w:hAnsi="Arial" w:cs="Arial"/>
          <w:kern w:val="0"/>
          <w14:ligatures w14:val="none"/>
        </w:rPr>
        <w:t xml:space="preserve"> </w:t>
      </w:r>
    </w:p>
    <w:p w14:paraId="2CDC7489" w14:textId="77777777" w:rsidR="008260AF" w:rsidRDefault="008260AF" w:rsidP="008260AF">
      <w:pPr>
        <w:pStyle w:val="ListParagraph"/>
        <w:numPr>
          <w:ilvl w:val="0"/>
          <w:numId w:val="4"/>
        </w:numPr>
        <w:spacing w:after="0" w:line="240" w:lineRule="auto"/>
        <w:rPr>
          <w:rFonts w:ascii="Arial" w:eastAsia="Calibri" w:hAnsi="Arial" w:cs="Arial"/>
          <w:kern w:val="0"/>
          <w14:ligatures w14:val="none"/>
        </w:rPr>
      </w:pPr>
      <w:r>
        <w:rPr>
          <w:rFonts w:ascii="Arial" w:eastAsia="Calibri" w:hAnsi="Arial" w:cs="Arial"/>
          <w:kern w:val="0"/>
          <w14:ligatures w14:val="none"/>
        </w:rPr>
        <w:t>How do you do at trusting in the sovereignty of God, especially in difficult circumstances? Explain</w:t>
      </w:r>
    </w:p>
    <w:p w14:paraId="206F7487" w14:textId="77777777" w:rsidR="008260AF" w:rsidRDefault="008260AF" w:rsidP="008260AF">
      <w:pPr>
        <w:pStyle w:val="ListParagraph"/>
        <w:numPr>
          <w:ilvl w:val="0"/>
          <w:numId w:val="4"/>
        </w:numPr>
        <w:spacing w:after="0" w:line="240" w:lineRule="auto"/>
        <w:rPr>
          <w:rFonts w:ascii="Arial" w:eastAsia="Calibri" w:hAnsi="Arial" w:cs="Arial"/>
          <w:kern w:val="0"/>
          <w14:ligatures w14:val="none"/>
        </w:rPr>
      </w:pPr>
      <w:r>
        <w:rPr>
          <w:rFonts w:ascii="Arial" w:eastAsia="Calibri" w:hAnsi="Arial" w:cs="Arial"/>
          <w:kern w:val="0"/>
          <w14:ligatures w14:val="none"/>
        </w:rPr>
        <w:t>How can you help each other to grow in this area?</w:t>
      </w:r>
    </w:p>
    <w:p w14:paraId="6ED620D4" w14:textId="77777777" w:rsidR="008260AF" w:rsidRDefault="008260AF" w:rsidP="008260AF">
      <w:pPr>
        <w:pStyle w:val="ListParagraph"/>
        <w:numPr>
          <w:ilvl w:val="0"/>
          <w:numId w:val="4"/>
        </w:numPr>
        <w:spacing w:after="0" w:line="240" w:lineRule="auto"/>
        <w:rPr>
          <w:rFonts w:ascii="Arial" w:eastAsia="Calibri" w:hAnsi="Arial" w:cs="Arial"/>
          <w:kern w:val="0"/>
          <w14:ligatures w14:val="none"/>
        </w:rPr>
      </w:pPr>
      <w:r>
        <w:rPr>
          <w:rFonts w:ascii="Arial" w:eastAsia="Calibri" w:hAnsi="Arial" w:cs="Arial"/>
          <w:kern w:val="0"/>
          <w14:ligatures w14:val="none"/>
        </w:rPr>
        <w:t>How does the way you view different people affect your ability to see them as people God can use for His purposes?</w:t>
      </w:r>
    </w:p>
    <w:p w14:paraId="27B6514A" w14:textId="77777777" w:rsidR="008260AF" w:rsidRDefault="008260AF" w:rsidP="008260AF">
      <w:pPr>
        <w:pStyle w:val="ListParagraph"/>
        <w:numPr>
          <w:ilvl w:val="0"/>
          <w:numId w:val="4"/>
        </w:numPr>
        <w:spacing w:after="0" w:line="240" w:lineRule="auto"/>
        <w:rPr>
          <w:rFonts w:ascii="Arial" w:eastAsia="Calibri" w:hAnsi="Arial" w:cs="Arial"/>
          <w:kern w:val="0"/>
          <w14:ligatures w14:val="none"/>
        </w:rPr>
      </w:pPr>
      <w:r>
        <w:rPr>
          <w:rFonts w:ascii="Arial" w:eastAsia="Calibri" w:hAnsi="Arial" w:cs="Arial"/>
          <w:kern w:val="0"/>
          <w14:ligatures w14:val="none"/>
        </w:rPr>
        <w:t>What impacted you most about this story of Paul? Explain.</w:t>
      </w:r>
    </w:p>
    <w:p w14:paraId="1859497E" w14:textId="77777777" w:rsidR="008260AF" w:rsidRDefault="008260AF" w:rsidP="008260AF">
      <w:pPr>
        <w:pStyle w:val="ListParagraph"/>
        <w:numPr>
          <w:ilvl w:val="0"/>
          <w:numId w:val="4"/>
        </w:numPr>
        <w:spacing w:after="0" w:line="240" w:lineRule="auto"/>
        <w:rPr>
          <w:rFonts w:ascii="Arial" w:eastAsia="Calibri" w:hAnsi="Arial" w:cs="Arial"/>
          <w:kern w:val="0"/>
          <w14:ligatures w14:val="none"/>
        </w:rPr>
      </w:pPr>
      <w:r>
        <w:rPr>
          <w:rFonts w:ascii="Arial" w:eastAsia="Calibri" w:hAnsi="Arial" w:cs="Arial"/>
          <w:kern w:val="0"/>
          <w14:ligatures w14:val="none"/>
        </w:rPr>
        <w:t>What will you do differently based on this study?</w:t>
      </w:r>
    </w:p>
    <w:p w14:paraId="346536CC" w14:textId="77777777" w:rsidR="008260AF" w:rsidRDefault="008260AF" w:rsidP="008260AF">
      <w:pPr>
        <w:spacing w:after="0" w:line="240" w:lineRule="auto"/>
        <w:rPr>
          <w:rFonts w:ascii="Arial" w:eastAsia="Calibri" w:hAnsi="Arial" w:cs="Arial"/>
          <w:kern w:val="0"/>
          <w:sz w:val="10"/>
          <w:szCs w:val="10"/>
          <w14:ligatures w14:val="none"/>
        </w:rPr>
      </w:pPr>
    </w:p>
    <w:p w14:paraId="29F409A6" w14:textId="77777777" w:rsidR="008260AF" w:rsidRDefault="008260AF" w:rsidP="008260AF">
      <w:pPr>
        <w:spacing w:after="0" w:line="240" w:lineRule="auto"/>
        <w:rPr>
          <w:rFonts w:ascii="Arial" w:eastAsia="Calibri" w:hAnsi="Arial" w:cs="Arial"/>
          <w:b/>
          <w:bCs/>
          <w:kern w:val="0"/>
          <w14:ligatures w14:val="none"/>
        </w:rPr>
      </w:pPr>
      <w:r>
        <w:rPr>
          <w:rFonts w:ascii="Arial" w:eastAsia="Calibri" w:hAnsi="Arial" w:cs="Arial"/>
          <w:b/>
          <w:bCs/>
          <w:kern w:val="0"/>
          <w14:ligatures w14:val="none"/>
        </w:rPr>
        <w:t>LOVING OUTWARD</w:t>
      </w:r>
    </w:p>
    <w:p w14:paraId="12230178" w14:textId="77777777" w:rsidR="008260AF" w:rsidRDefault="008260AF" w:rsidP="008260AF">
      <w:pPr>
        <w:pStyle w:val="ListParagraph"/>
        <w:numPr>
          <w:ilvl w:val="0"/>
          <w:numId w:val="4"/>
        </w:numPr>
        <w:spacing w:after="0" w:line="240" w:lineRule="auto"/>
        <w:rPr>
          <w:rFonts w:ascii="Arial" w:eastAsia="Calibri" w:hAnsi="Arial" w:cs="Arial"/>
          <w:kern w:val="0"/>
          <w14:ligatures w14:val="none"/>
        </w:rPr>
      </w:pPr>
      <w:r>
        <w:rPr>
          <w:rFonts w:ascii="Arial" w:eastAsia="Calibri" w:hAnsi="Arial" w:cs="Arial"/>
          <w:kern w:val="0"/>
          <w14:ligatures w14:val="none"/>
        </w:rPr>
        <w:t>Who do I you need to share Jesus with this week? Or, who do you need to have a follow-up conversation about Jesus with?</w:t>
      </w:r>
    </w:p>
    <w:p w14:paraId="472A1FC7" w14:textId="2AFDF8BC" w:rsidR="008260AF" w:rsidRPr="008260AF" w:rsidRDefault="008260AF" w:rsidP="008260AF">
      <w:pPr>
        <w:pStyle w:val="ListParagraph"/>
        <w:numPr>
          <w:ilvl w:val="0"/>
          <w:numId w:val="4"/>
        </w:numPr>
        <w:spacing w:after="0" w:line="240" w:lineRule="auto"/>
        <w:rPr>
          <w:rFonts w:ascii="Arial" w:eastAsia="Calibri" w:hAnsi="Arial" w:cs="Arial"/>
          <w:kern w:val="0"/>
          <w14:ligatures w14:val="none"/>
        </w:rPr>
      </w:pPr>
      <w:r>
        <w:rPr>
          <w:rFonts w:ascii="Arial" w:eastAsia="Calibri" w:hAnsi="Arial" w:cs="Arial"/>
          <w:kern w:val="0"/>
          <w14:ligatures w14:val="none"/>
        </w:rPr>
        <w:t>Who are you inviting/bringing to church next week?</w:t>
      </w:r>
    </w:p>
    <w:sectPr w:rsidR="008260AF" w:rsidRPr="008260AF" w:rsidSect="007727F4">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4E16EE"/>
    <w:multiLevelType w:val="hybridMultilevel"/>
    <w:tmpl w:val="B8D677DA"/>
    <w:lvl w:ilvl="0" w:tplc="A3AA2090">
      <w:start w:val="3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77341"/>
    <w:multiLevelType w:val="hybridMultilevel"/>
    <w:tmpl w:val="EAAE9BE8"/>
    <w:lvl w:ilvl="0" w:tplc="9A30AC78">
      <w:start w:val="3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461550">
    <w:abstractNumId w:val="1"/>
  </w:num>
  <w:num w:numId="2" w16cid:durableId="537742539">
    <w:abstractNumId w:val="2"/>
  </w:num>
  <w:num w:numId="3" w16cid:durableId="1185559418">
    <w:abstractNumId w:val="2"/>
    <w:lvlOverride w:ilvl="0"/>
    <w:lvlOverride w:ilvl="1"/>
    <w:lvlOverride w:ilvl="2"/>
    <w:lvlOverride w:ilvl="3"/>
    <w:lvlOverride w:ilvl="4"/>
    <w:lvlOverride w:ilvl="5"/>
    <w:lvlOverride w:ilvl="6"/>
    <w:lvlOverride w:ilvl="7"/>
    <w:lvlOverride w:ilvl="8"/>
  </w:num>
  <w:num w:numId="4" w16cid:durableId="59783114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71"/>
    <w:rsid w:val="0000352F"/>
    <w:rsid w:val="00042F96"/>
    <w:rsid w:val="000938B0"/>
    <w:rsid w:val="0009557A"/>
    <w:rsid w:val="000A7F71"/>
    <w:rsid w:val="000B76F0"/>
    <w:rsid w:val="000F7E0C"/>
    <w:rsid w:val="00160108"/>
    <w:rsid w:val="002323F0"/>
    <w:rsid w:val="002E5612"/>
    <w:rsid w:val="003C0F49"/>
    <w:rsid w:val="003C3271"/>
    <w:rsid w:val="003D6424"/>
    <w:rsid w:val="00406DF8"/>
    <w:rsid w:val="00503BFD"/>
    <w:rsid w:val="00533D44"/>
    <w:rsid w:val="005B2062"/>
    <w:rsid w:val="005C6D98"/>
    <w:rsid w:val="005D47D0"/>
    <w:rsid w:val="00691B2B"/>
    <w:rsid w:val="006A7B6C"/>
    <w:rsid w:val="006F65A6"/>
    <w:rsid w:val="0073474A"/>
    <w:rsid w:val="00770B0B"/>
    <w:rsid w:val="007727F4"/>
    <w:rsid w:val="007B5FA7"/>
    <w:rsid w:val="0080298F"/>
    <w:rsid w:val="00806C79"/>
    <w:rsid w:val="008260AF"/>
    <w:rsid w:val="00895B0A"/>
    <w:rsid w:val="00900F8A"/>
    <w:rsid w:val="00986AC2"/>
    <w:rsid w:val="009D64FF"/>
    <w:rsid w:val="00A04FEC"/>
    <w:rsid w:val="00A20AE2"/>
    <w:rsid w:val="00B00A03"/>
    <w:rsid w:val="00B70F98"/>
    <w:rsid w:val="00BA2DD3"/>
    <w:rsid w:val="00C14E7F"/>
    <w:rsid w:val="00CA7938"/>
    <w:rsid w:val="00CC0004"/>
    <w:rsid w:val="00D67EBC"/>
    <w:rsid w:val="00DC73AA"/>
    <w:rsid w:val="00DD35B8"/>
    <w:rsid w:val="00E36274"/>
    <w:rsid w:val="00E53125"/>
    <w:rsid w:val="00F02062"/>
    <w:rsid w:val="00F712F5"/>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90DB"/>
  <w15:chartTrackingRefBased/>
  <w15:docId w15:val="{CF5AB67B-6474-493F-A56C-7F03A64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45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46</cp:revision>
  <dcterms:created xsi:type="dcterms:W3CDTF">2023-09-17T01:08:00Z</dcterms:created>
  <dcterms:modified xsi:type="dcterms:W3CDTF">2023-09-17T02:10:00Z</dcterms:modified>
</cp:coreProperties>
</file>